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B30" w:rsidRDefault="00B27F3B">
      <w:pPr>
        <w:pStyle w:val="Heading1"/>
        <w:spacing w:before="69"/>
        <w:ind w:left="382" w:right="528"/>
        <w:jc w:val="center"/>
        <w:rPr>
          <w:i/>
        </w:rPr>
      </w:pPr>
      <w:r>
        <w:t>HUBUNGAN</w:t>
      </w:r>
      <w:r>
        <w:rPr>
          <w:spacing w:val="-1"/>
        </w:rPr>
        <w:t xml:space="preserve"> </w:t>
      </w:r>
      <w:r>
        <w:t>PIJAT</w:t>
      </w:r>
      <w:r>
        <w:rPr>
          <w:spacing w:val="-2"/>
        </w:rPr>
        <w:t xml:space="preserve"> </w:t>
      </w:r>
      <w:r>
        <w:t>BAYI</w:t>
      </w:r>
      <w:r>
        <w:rPr>
          <w:spacing w:val="-2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KENAIKAN</w:t>
      </w:r>
      <w:r>
        <w:rPr>
          <w:spacing w:val="-3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BADAN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BAYI</w:t>
      </w:r>
      <w:r>
        <w:rPr>
          <w:spacing w:val="-1"/>
        </w:rPr>
        <w:t xml:space="preserve"> </w:t>
      </w:r>
      <w:r>
        <w:t>BERAT</w:t>
      </w:r>
      <w:r>
        <w:rPr>
          <w:spacing w:val="-57"/>
        </w:rPr>
        <w:t xml:space="preserve"> </w:t>
      </w:r>
      <w:r>
        <w:t>LAHIR</w:t>
      </w:r>
      <w:r>
        <w:rPr>
          <w:spacing w:val="-1"/>
        </w:rPr>
        <w:t xml:space="preserve"> </w:t>
      </w:r>
      <w:r>
        <w:t>RENDAH (BBLR) :</w:t>
      </w:r>
      <w:r>
        <w:rPr>
          <w:spacing w:val="-1"/>
        </w:rPr>
        <w:t xml:space="preserve"> </w:t>
      </w:r>
      <w:r>
        <w:rPr>
          <w:i/>
        </w:rPr>
        <w:t>SYSTEMATIC REVIEW</w:t>
      </w:r>
    </w:p>
    <w:p w:rsidR="00B24B30" w:rsidRDefault="00B24B30">
      <w:pPr>
        <w:pStyle w:val="BodyText"/>
        <w:spacing w:before="6"/>
        <w:rPr>
          <w:b/>
          <w:i/>
          <w:sz w:val="20"/>
        </w:rPr>
      </w:pPr>
    </w:p>
    <w:p w:rsidR="00B24B30" w:rsidRDefault="00B27F3B">
      <w:pPr>
        <w:ind w:left="382" w:right="520"/>
        <w:jc w:val="center"/>
        <w:rPr>
          <w:i/>
          <w:sz w:val="24"/>
        </w:rPr>
      </w:pPr>
      <w:r>
        <w:rPr>
          <w:i/>
          <w:sz w:val="24"/>
        </w:rPr>
        <w:t>Relationship of Infant Massage to Weight Gains in Low Birth Weight Infant (LBWL): Systematic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Review</w:t>
      </w:r>
    </w:p>
    <w:p w:rsidR="00B24B30" w:rsidRDefault="00B24B30">
      <w:pPr>
        <w:pStyle w:val="BodyText"/>
        <w:spacing w:before="3"/>
        <w:rPr>
          <w:i/>
          <w:sz w:val="21"/>
        </w:rPr>
      </w:pPr>
    </w:p>
    <w:p w:rsidR="00B24B30" w:rsidRDefault="00B27F3B">
      <w:pPr>
        <w:pStyle w:val="Heading1"/>
        <w:ind w:left="382" w:right="521"/>
        <w:jc w:val="center"/>
      </w:pPr>
      <w:r>
        <w:t>Yustika</w:t>
      </w:r>
      <w:r>
        <w:rPr>
          <w:spacing w:val="-1"/>
        </w:rPr>
        <w:t xml:space="preserve"> </w:t>
      </w:r>
      <w:r>
        <w:t>Ayustira</w:t>
      </w:r>
      <w:r>
        <w:rPr>
          <w:spacing w:val="-1"/>
        </w:rPr>
        <w:t xml:space="preserve"> </w:t>
      </w:r>
      <w:r>
        <w:t>Karim</w:t>
      </w:r>
      <w:r>
        <w:rPr>
          <w:vertAlign w:val="superscript"/>
        </w:rPr>
        <w:t>1</w:t>
      </w:r>
      <w:r w:rsidR="006249BE">
        <w:rPr>
          <w:vertAlign w:val="superscript"/>
        </w:rPr>
        <w:t>*</w:t>
      </w:r>
      <w:r>
        <w:t>, Martono</w:t>
      </w:r>
      <w:r>
        <w:rPr>
          <w:spacing w:val="-1"/>
        </w:rPr>
        <w:t xml:space="preserve"> </w:t>
      </w:r>
      <w:r>
        <w:t>Tri Utomo</w:t>
      </w:r>
      <w:r>
        <w:rPr>
          <w:vertAlign w:val="superscript"/>
        </w:rPr>
        <w:t>2</w:t>
      </w:r>
      <w:r>
        <w:t>,</w:t>
      </w:r>
      <w:r>
        <w:rPr>
          <w:spacing w:val="-1"/>
        </w:rPr>
        <w:t xml:space="preserve"> </w:t>
      </w:r>
      <w:r>
        <w:t>Indra Yuliati</w:t>
      </w:r>
      <w:r>
        <w:rPr>
          <w:vertAlign w:val="superscript"/>
        </w:rPr>
        <w:t>3</w:t>
      </w:r>
    </w:p>
    <w:p w:rsidR="00B24B30" w:rsidRDefault="00B27F3B">
      <w:pPr>
        <w:pStyle w:val="BodyText"/>
        <w:spacing w:before="235"/>
        <w:ind w:left="382" w:right="523"/>
        <w:jc w:val="center"/>
      </w:pPr>
      <w:r>
        <w:rPr>
          <w:vertAlign w:val="superscript"/>
        </w:rPr>
        <w:t>123</w:t>
      </w:r>
      <w:r>
        <w:t>Fakultas</w:t>
      </w:r>
      <w:r>
        <w:rPr>
          <w:spacing w:val="-3"/>
        </w:rPr>
        <w:t xml:space="preserve"> </w:t>
      </w:r>
      <w:r>
        <w:t>Kedokteran</w:t>
      </w:r>
      <w:r>
        <w:rPr>
          <w:spacing w:val="-1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Airlangga</w:t>
      </w:r>
    </w:p>
    <w:p w:rsidR="00B24B30" w:rsidRDefault="00B27F3B">
      <w:pPr>
        <w:pStyle w:val="BodyText"/>
        <w:spacing w:before="241"/>
        <w:ind w:left="382" w:right="525"/>
        <w:jc w:val="center"/>
      </w:pPr>
      <w:r>
        <w:t>*Email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5">
        <w:r w:rsidR="003B4315">
          <w:t>yustika.ayustira.karim-2018@fk.unair.ac.id</w:t>
        </w:r>
      </w:hyperlink>
    </w:p>
    <w:p w:rsidR="00B24B30" w:rsidRDefault="00B24B30">
      <w:pPr>
        <w:pStyle w:val="BodyText"/>
        <w:spacing w:before="3"/>
        <w:rPr>
          <w:sz w:val="21"/>
        </w:rPr>
      </w:pPr>
    </w:p>
    <w:p w:rsidR="00B24B30" w:rsidRDefault="00B27F3B">
      <w:pPr>
        <w:pStyle w:val="Heading1"/>
        <w:ind w:left="382" w:right="519"/>
        <w:jc w:val="center"/>
      </w:pPr>
      <w:r>
        <w:t>ABSTRAK</w:t>
      </w:r>
    </w:p>
    <w:p w:rsidR="00B24B30" w:rsidRDefault="00B24B30">
      <w:pPr>
        <w:pStyle w:val="BodyText"/>
        <w:spacing w:before="5"/>
        <w:rPr>
          <w:b/>
          <w:sz w:val="20"/>
        </w:rPr>
      </w:pPr>
    </w:p>
    <w:p w:rsidR="00B24B30" w:rsidRDefault="00B27F3B">
      <w:pPr>
        <w:pStyle w:val="BodyText"/>
        <w:ind w:left="232" w:right="371"/>
        <w:jc w:val="both"/>
      </w:pPr>
      <w:r>
        <w:rPr>
          <w:b/>
        </w:rPr>
        <w:t xml:space="preserve">Latar Belakang: </w:t>
      </w:r>
      <w:r>
        <w:t>Kenaikan berat badan pada bayi BBLR sangat penting dalam mencegah peningkatan</w:t>
      </w:r>
      <w:r>
        <w:rPr>
          <w:spacing w:val="1"/>
        </w:rPr>
        <w:t xml:space="preserve"> </w:t>
      </w:r>
      <w:r>
        <w:t>mortalitas,</w:t>
      </w:r>
      <w:r>
        <w:rPr>
          <w:spacing w:val="1"/>
        </w:rPr>
        <w:t xml:space="preserve"> </w:t>
      </w:r>
      <w:r>
        <w:t>morbiditas,</w:t>
      </w:r>
      <w:r>
        <w:rPr>
          <w:spacing w:val="1"/>
        </w:rPr>
        <w:t xml:space="preserve"> </w:t>
      </w:r>
      <w:r>
        <w:t>disabilitas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bayi.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dikaitkan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taktil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pijatan.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liteartur,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membuktikan asosiasi antara intervensi pijat bayi dengan kenaikan berat badan BBLR sehingga peneliti</w:t>
      </w:r>
      <w:r>
        <w:rPr>
          <w:spacing w:val="-57"/>
        </w:rPr>
        <w:t xml:space="preserve"> </w:t>
      </w:r>
      <w:r>
        <w:t xml:space="preserve">melakukan </w:t>
      </w:r>
      <w:r>
        <w:rPr>
          <w:i/>
        </w:rPr>
        <w:t xml:space="preserve">systematic review. </w:t>
      </w:r>
      <w:r>
        <w:rPr>
          <w:b/>
        </w:rPr>
        <w:t xml:space="preserve">Tujuan: </w:t>
      </w:r>
      <w:r>
        <w:t xml:space="preserve">Mengidentifikasi hubungan pijat bayi </w:t>
      </w:r>
      <w:r>
        <w:t>terhadap kenaikan berat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BBLR.</w:t>
      </w:r>
      <w:r>
        <w:rPr>
          <w:spacing w:val="1"/>
        </w:rPr>
        <w:t xml:space="preserve"> </w:t>
      </w:r>
      <w:r>
        <w:rPr>
          <w:b/>
        </w:rPr>
        <w:t>Metode:</w:t>
      </w:r>
      <w:r>
        <w:rPr>
          <w:b/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systematic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PICOS</w:t>
      </w:r>
      <w:r>
        <w:rPr>
          <w:spacing w:val="1"/>
        </w:rPr>
        <w:t xml:space="preserve"> </w:t>
      </w:r>
      <w:r>
        <w:rPr>
          <w:i/>
        </w:rPr>
        <w:t xml:space="preserve">framework </w:t>
      </w:r>
      <w:r>
        <w:t xml:space="preserve">yaitu </w:t>
      </w:r>
      <w:r>
        <w:rPr>
          <w:i/>
        </w:rPr>
        <w:t>population, intervention, comparators, outcomes, study design and publication type.</w:t>
      </w:r>
      <w:r>
        <w:rPr>
          <w:i/>
          <w:spacing w:val="1"/>
        </w:rPr>
        <w:t xml:space="preserve"> </w:t>
      </w:r>
      <w:r>
        <w:t>Rentang penelitian adalah dari 2011 hingga 2</w:t>
      </w:r>
      <w:r>
        <w:t>021 pada pencarian ProQuest,</w:t>
      </w:r>
      <w:r>
        <w:rPr>
          <w:spacing w:val="60"/>
        </w:rPr>
        <w:t xml:space="preserve"> </w:t>
      </w:r>
      <w:r>
        <w:t>PubMed, ScienceDirect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ResearchGate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Inggris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inklusi</w:t>
      </w:r>
      <w:r>
        <w:rPr>
          <w:spacing w:val="1"/>
        </w:rPr>
        <w:t xml:space="preserve"> </w:t>
      </w:r>
      <w:r>
        <w:rPr>
          <w:i/>
        </w:rPr>
        <w:t>full</w:t>
      </w:r>
      <w:r>
        <w:rPr>
          <w:i/>
          <w:spacing w:val="1"/>
        </w:rPr>
        <w:t xml:space="preserve"> </w:t>
      </w:r>
      <w:r>
        <w:rPr>
          <w:i/>
        </w:rPr>
        <w:t>text</w:t>
      </w:r>
      <w:r>
        <w:rPr>
          <w:i/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keywords infant massage</w:t>
      </w:r>
      <w:r>
        <w:t xml:space="preserve">, </w:t>
      </w:r>
      <w:r>
        <w:rPr>
          <w:i/>
        </w:rPr>
        <w:t xml:space="preserve">weight gain, infant low birth weight. </w:t>
      </w:r>
      <w:r>
        <w:rPr>
          <w:b/>
        </w:rPr>
        <w:t xml:space="preserve">Hasil: </w:t>
      </w:r>
      <w:r>
        <w:t>Hasil ini kemudian di-</w:t>
      </w:r>
      <w:r>
        <w:rPr>
          <w:i/>
        </w:rPr>
        <w:t>screening</w:t>
      </w:r>
      <w:r>
        <w:rPr>
          <w:i/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253</w:t>
      </w:r>
      <w:r>
        <w:rPr>
          <w:spacing w:val="1"/>
        </w:rPr>
        <w:t xml:space="preserve"> </w:t>
      </w:r>
      <w:r>
        <w:t>literatur.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 xml:space="preserve">mengeksklusi 214 literatur yang tidak sesuai dengan topik maupun yang tidak dapat diakses </w:t>
      </w:r>
      <w:r>
        <w:rPr>
          <w:i/>
        </w:rPr>
        <w:t>full text</w:t>
      </w:r>
      <w:r>
        <w:rPr>
          <w:i/>
          <w:spacing w:val="1"/>
        </w:rPr>
        <w:t xml:space="preserve"> </w:t>
      </w:r>
      <w:r>
        <w:t xml:space="preserve">sehingga didapatkan 39 literatur </w:t>
      </w:r>
      <w:r>
        <w:rPr>
          <w:i/>
        </w:rPr>
        <w:t xml:space="preserve">full text </w:t>
      </w:r>
      <w:r>
        <w:t>sesuai topik. Setelah 39 literatur ditelaah maka terdapat 4</w:t>
      </w:r>
      <w:r>
        <w:rPr>
          <w:spacing w:val="1"/>
        </w:rPr>
        <w:t xml:space="preserve"> </w:t>
      </w:r>
      <w:r>
        <w:t xml:space="preserve">literatur yang sama, 3 literatur tidak berbahasa Inggris, 8 literatur dengan subjek tidak hanya </w:t>
      </w:r>
      <w:r>
        <w:rPr>
          <w:i/>
        </w:rPr>
        <w:t>infant low</w:t>
      </w:r>
      <w:r>
        <w:rPr>
          <w:i/>
          <w:spacing w:val="1"/>
        </w:rPr>
        <w:t xml:space="preserve"> </w:t>
      </w:r>
      <w:r>
        <w:rPr>
          <w:i/>
        </w:rPr>
        <w:t>birth weight</w:t>
      </w:r>
      <w:r>
        <w:t>, 17 literatur yang tidak menguji hubungan pijat bayi dengan kenaik</w:t>
      </w:r>
      <w:r>
        <w:t>an berat badan dan 3</w:t>
      </w:r>
      <w:r>
        <w:rPr>
          <w:spacing w:val="1"/>
        </w:rPr>
        <w:t xml:space="preserve"> </w:t>
      </w:r>
      <w:r>
        <w:t>artikel yang membahas lebih dari dua kelompok intervensi. Akhirnya terdapat empat literatur yang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i/>
        </w:rPr>
        <w:t>systematic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literaur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EPHPP</w:t>
      </w:r>
      <w:r>
        <w:rPr>
          <w:spacing w:val="1"/>
        </w:rPr>
        <w:t xml:space="preserve"> </w:t>
      </w:r>
      <w:r>
        <w:t>diperoleh</w:t>
      </w:r>
      <w:r>
        <w:rPr>
          <w:spacing w:val="-57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literatur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terindeks</w:t>
      </w:r>
      <w:r>
        <w:rPr>
          <w:spacing w:val="1"/>
        </w:rPr>
        <w:t xml:space="preserve"> </w:t>
      </w:r>
      <w:r>
        <w:t>Scopus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predator.</w:t>
      </w:r>
      <w:r>
        <w:rPr>
          <w:spacing w:val="1"/>
        </w:rPr>
        <w:t xml:space="preserve"> </w:t>
      </w:r>
      <w:r>
        <w:t>Berdasarkan</w:t>
      </w:r>
      <w:r>
        <w:rPr>
          <w:spacing w:val="-58"/>
        </w:rPr>
        <w:t xml:space="preserve"> </w:t>
      </w:r>
      <w:r>
        <w:t>esktraksi data dari keempat literatur diperoleh bahwa pijat bayi meningkatkan perubahan berat badan</w:t>
      </w:r>
      <w:r>
        <w:rPr>
          <w:spacing w:val="1"/>
        </w:rPr>
        <w:t xml:space="preserve"> </w:t>
      </w:r>
      <w:r>
        <w:t>bayi sebesar</w:t>
      </w:r>
      <w:r>
        <w:rPr>
          <w:spacing w:val="1"/>
        </w:rPr>
        <w:t xml:space="preserve"> </w:t>
      </w:r>
      <w:r>
        <w:t xml:space="preserve">619,06 ± 465,23. </w:t>
      </w:r>
      <w:r>
        <w:rPr>
          <w:b/>
        </w:rPr>
        <w:t xml:space="preserve">Kesimpulan: </w:t>
      </w:r>
      <w:r>
        <w:t>Terdapat penambahan berat badan pada bayi yang d</w:t>
      </w:r>
      <w:r>
        <w:t>iberi</w:t>
      </w:r>
      <w:r>
        <w:rPr>
          <w:spacing w:val="1"/>
        </w:rPr>
        <w:t xml:space="preserve"> </w:t>
      </w:r>
      <w:r>
        <w:t>pijat, perubahan</w:t>
      </w:r>
      <w:r>
        <w:rPr>
          <w:spacing w:val="1"/>
        </w:rPr>
        <w:t xml:space="preserve"> </w:t>
      </w:r>
      <w:r>
        <w:t>berat badan pada bayi menggunakan intervensi pijat lebih</w:t>
      </w:r>
      <w:r>
        <w:rPr>
          <w:spacing w:val="1"/>
        </w:rPr>
        <w:t xml:space="preserve"> </w:t>
      </w:r>
      <w:r>
        <w:t>tinggi dari bayi tanpa</w:t>
      </w:r>
      <w:r>
        <w:rPr>
          <w:spacing w:val="1"/>
        </w:rPr>
        <w:t xml:space="preserve"> </w:t>
      </w:r>
      <w:r>
        <w:t>menggunakan intervensi pijat, dan pijat bayi berhubungan dengan kenaikan berat badan pada bayi bert</w:t>
      </w:r>
      <w:r>
        <w:rPr>
          <w:spacing w:val="1"/>
        </w:rPr>
        <w:t xml:space="preserve"> </w:t>
      </w:r>
      <w:r>
        <w:t>lahir</w:t>
      </w:r>
      <w:r>
        <w:rPr>
          <w:spacing w:val="-2"/>
        </w:rPr>
        <w:t xml:space="preserve"> </w:t>
      </w:r>
      <w:r>
        <w:t>rendah.</w:t>
      </w:r>
    </w:p>
    <w:p w:rsidR="00B24B30" w:rsidRDefault="00B24B30">
      <w:pPr>
        <w:pStyle w:val="BodyText"/>
        <w:spacing w:before="5"/>
        <w:rPr>
          <w:sz w:val="21"/>
        </w:rPr>
      </w:pPr>
    </w:p>
    <w:p w:rsidR="00B24B30" w:rsidRDefault="00B27F3B">
      <w:pPr>
        <w:pStyle w:val="Heading1"/>
        <w:ind w:left="232"/>
        <w:jc w:val="both"/>
      </w:pPr>
      <w:r>
        <w:t>Kata</w:t>
      </w:r>
      <w:r>
        <w:rPr>
          <w:spacing w:val="-2"/>
        </w:rPr>
        <w:t xml:space="preserve"> </w:t>
      </w:r>
      <w:r>
        <w:t>kunci:</w:t>
      </w:r>
      <w:r>
        <w:rPr>
          <w:spacing w:val="-1"/>
        </w:rPr>
        <w:t xml:space="preserve"> </w:t>
      </w:r>
      <w:r>
        <w:t>Bayi</w:t>
      </w:r>
      <w:r>
        <w:rPr>
          <w:spacing w:val="-2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Badan</w:t>
      </w:r>
      <w:r>
        <w:rPr>
          <w:spacing w:val="-1"/>
        </w:rPr>
        <w:t xml:space="preserve"> </w:t>
      </w:r>
      <w:r>
        <w:t>Lahir</w:t>
      </w:r>
      <w:r>
        <w:rPr>
          <w:spacing w:val="-1"/>
        </w:rPr>
        <w:t xml:space="preserve"> </w:t>
      </w:r>
      <w:r>
        <w:t>Ren</w:t>
      </w:r>
      <w:r>
        <w:t>dah,</w:t>
      </w:r>
      <w:r>
        <w:rPr>
          <w:spacing w:val="1"/>
        </w:rPr>
        <w:t xml:space="preserve"> </w:t>
      </w:r>
      <w:r>
        <w:t>Pijat</w:t>
      </w:r>
      <w:r>
        <w:rPr>
          <w:spacing w:val="-3"/>
        </w:rPr>
        <w:t xml:space="preserve"> </w:t>
      </w:r>
      <w:r>
        <w:t>Bayi, Kenaikan</w:t>
      </w:r>
      <w:r>
        <w:rPr>
          <w:spacing w:val="-2"/>
        </w:rPr>
        <w:t xml:space="preserve"> </w:t>
      </w:r>
      <w:r>
        <w:t>Berat</w:t>
      </w:r>
      <w:r>
        <w:rPr>
          <w:spacing w:val="-2"/>
        </w:rPr>
        <w:t xml:space="preserve"> </w:t>
      </w:r>
      <w:r>
        <w:t>Badan.</w:t>
      </w:r>
    </w:p>
    <w:p w:rsidR="00B24B30" w:rsidRDefault="00B24B30">
      <w:pPr>
        <w:pStyle w:val="BodyText"/>
        <w:spacing w:before="10"/>
        <w:rPr>
          <w:b/>
          <w:sz w:val="20"/>
        </w:rPr>
      </w:pPr>
    </w:p>
    <w:p w:rsidR="00B24B30" w:rsidRDefault="00B27F3B">
      <w:pPr>
        <w:spacing w:before="1"/>
        <w:ind w:left="382" w:right="521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:rsidR="00B24B30" w:rsidRDefault="00B24B30">
      <w:pPr>
        <w:pStyle w:val="BodyText"/>
        <w:spacing w:before="5"/>
        <w:rPr>
          <w:b/>
          <w:i/>
          <w:sz w:val="20"/>
        </w:rPr>
      </w:pPr>
    </w:p>
    <w:p w:rsidR="00B24B30" w:rsidRDefault="00B27F3B">
      <w:pPr>
        <w:ind w:left="232" w:right="371"/>
        <w:jc w:val="both"/>
        <w:rPr>
          <w:i/>
          <w:sz w:val="24"/>
        </w:rPr>
      </w:pPr>
      <w:r>
        <w:rPr>
          <w:b/>
          <w:i/>
          <w:sz w:val="24"/>
        </w:rPr>
        <w:t>Background</w:t>
      </w:r>
      <w:r>
        <w:rPr>
          <w:i/>
          <w:sz w:val="24"/>
        </w:rPr>
        <w:t>: Weight gain in LBW infants is very important in preventing an increase in mortality,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morbidity, disability and long-term impact on infants. Weight gain is associated with tactile stimulation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such as massage. Literally, there have been many studies that have proven the association between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infant massage intervention and LBW weight gain, so the researchers conducted a systematic review.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Objective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identify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mass</w:t>
      </w:r>
      <w:r>
        <w:rPr>
          <w:i/>
          <w:sz w:val="24"/>
        </w:rPr>
        <w:t>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weight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LBW infants.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Methods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systematic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PICOS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framework,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population,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intervention, comparators, outcomes, study design and publication type. The research range is 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2011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English-languag</w:t>
      </w:r>
      <w:r>
        <w:rPr>
          <w:i/>
          <w:sz w:val="24"/>
        </w:rPr>
        <w:t>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ProQuest,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PubMed,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ScienceDirect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ResearchGate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searches</w:t>
      </w:r>
    </w:p>
    <w:p w:rsidR="00B24B30" w:rsidRDefault="00B24B30">
      <w:pPr>
        <w:jc w:val="both"/>
        <w:rPr>
          <w:sz w:val="24"/>
        </w:rPr>
        <w:sectPr w:rsidR="00B24B30">
          <w:type w:val="continuous"/>
          <w:pgSz w:w="12240" w:h="15840"/>
          <w:pgMar w:top="1060" w:right="760" w:bottom="280" w:left="900" w:header="720" w:footer="720" w:gutter="0"/>
          <w:cols w:space="720"/>
        </w:sectPr>
      </w:pPr>
    </w:p>
    <w:p w:rsidR="00B24B30" w:rsidRDefault="00B27F3B">
      <w:pPr>
        <w:spacing w:before="64"/>
        <w:ind w:left="232" w:right="367"/>
        <w:jc w:val="both"/>
        <w:rPr>
          <w:i/>
          <w:sz w:val="24"/>
        </w:rPr>
      </w:pPr>
      <w:r>
        <w:rPr>
          <w:i/>
          <w:sz w:val="24"/>
        </w:rPr>
        <w:lastRenderedPageBreak/>
        <w:t>using full text inclusion criteria using the keywords infant massage, weight gain, infant low birth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weight. </w:t>
      </w:r>
      <w:r>
        <w:rPr>
          <w:b/>
          <w:i/>
          <w:sz w:val="24"/>
        </w:rPr>
        <w:t>Results</w:t>
      </w:r>
      <w:r>
        <w:rPr>
          <w:i/>
          <w:sz w:val="24"/>
        </w:rPr>
        <w:t>: These results were then screened using the criteria for the year and type of article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produce 253 literatures. The researcher excluded 21</w:t>
      </w:r>
      <w:r>
        <w:rPr>
          <w:i/>
          <w:sz w:val="24"/>
        </w:rPr>
        <w:t>4 literatures that were not in accordance with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topic or which could not be accessed by full text so that 39 full text literatures were obtained according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topic.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literatures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reviewed,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similar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literatures,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non-English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literature, 8 literatures with subjects other than infant low birth weight, 17 literatures that did 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examine the relationship between infant massage and weight gain and 3 articles that discussed more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than two intervention groups. Finally, there are four</w:t>
      </w:r>
      <w:r>
        <w:rPr>
          <w:i/>
          <w:sz w:val="24"/>
        </w:rPr>
        <w:t xml:space="preserve"> literatures analyzed in this systematic review.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Assessment of literature quality using EPHPP found that all literature has been indexed by Scopus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 not a predatory journal. Based on data extraction from the four literatures, it was found that baby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z w:val="24"/>
        </w:rPr>
        <w:t xml:space="preserve">ssage increased changes in infant weight by 619.06 ± 465.23. </w:t>
      </w:r>
      <w:r>
        <w:rPr>
          <w:b/>
          <w:i/>
          <w:sz w:val="24"/>
        </w:rPr>
        <w:t>Conclusion</w:t>
      </w:r>
      <w:r>
        <w:rPr>
          <w:i/>
          <w:sz w:val="24"/>
        </w:rPr>
        <w:t>: There is weight gain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infants who are given massage, changes in body weight in infants using massage interventions 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higher than infants without massage interventions, and infant </w:t>
      </w:r>
      <w:r>
        <w:rPr>
          <w:i/>
          <w:sz w:val="24"/>
        </w:rPr>
        <w:t>massage is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associated with weight gain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low birth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weight infants.</w:t>
      </w:r>
    </w:p>
    <w:p w:rsidR="00B24B30" w:rsidRDefault="00B24B30">
      <w:pPr>
        <w:pStyle w:val="BodyText"/>
        <w:rPr>
          <w:i/>
          <w:sz w:val="21"/>
        </w:rPr>
      </w:pPr>
    </w:p>
    <w:p w:rsidR="00B24B30" w:rsidRDefault="00B27F3B">
      <w:pPr>
        <w:ind w:left="232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Low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Birth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Weight Babies,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Infant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Massage,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Weight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Gain</w:t>
      </w:r>
      <w:r>
        <w:rPr>
          <w:i/>
          <w:sz w:val="24"/>
        </w:rPr>
        <w:t>.</w:t>
      </w:r>
    </w:p>
    <w:p w:rsidR="00B24B30" w:rsidRDefault="00B24B30">
      <w:pPr>
        <w:pStyle w:val="BodyText"/>
        <w:spacing w:before="3"/>
        <w:rPr>
          <w:i/>
          <w:sz w:val="21"/>
        </w:rPr>
      </w:pPr>
    </w:p>
    <w:p w:rsidR="00B24B30" w:rsidRDefault="00B27F3B">
      <w:pPr>
        <w:pStyle w:val="Heading1"/>
        <w:spacing w:before="1"/>
        <w:ind w:left="232"/>
      </w:pPr>
      <w:r>
        <w:t>PENDAHULUAN</w:t>
      </w:r>
    </w:p>
    <w:p w:rsidR="00B24B30" w:rsidRDefault="00B24B30">
      <w:pPr>
        <w:pStyle w:val="BodyText"/>
        <w:spacing w:before="7"/>
        <w:rPr>
          <w:b/>
          <w:sz w:val="20"/>
        </w:rPr>
      </w:pPr>
    </w:p>
    <w:p w:rsidR="00B24B30" w:rsidRDefault="00B27F3B">
      <w:pPr>
        <w:pStyle w:val="BodyText"/>
        <w:spacing w:line="276" w:lineRule="auto"/>
        <w:ind w:left="232" w:right="375" w:firstLine="566"/>
        <w:jc w:val="both"/>
      </w:pPr>
      <w:r>
        <w:t>Bayi prematur merupakan bayi yang lahir di bawah usia 37 minggu atau berat bayi &lt; 2.500 gram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gestasi,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lahir</w:t>
      </w:r>
      <w:r>
        <w:rPr>
          <w:spacing w:val="1"/>
        </w:rPr>
        <w:t xml:space="preserve"> </w:t>
      </w:r>
      <w:r>
        <w:t>ditimbang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setelah</w:t>
      </w:r>
      <w:r>
        <w:rPr>
          <w:spacing w:val="-57"/>
        </w:rPr>
        <w:t xml:space="preserve"> </w:t>
      </w:r>
      <w:r>
        <w:t>kelahiran. Pada Bayi Berat Lahir Rendah (BBLR) mempunyai kesulitan untu</w:t>
      </w:r>
      <w:r>
        <w:t>k beradaptasi dengan</w:t>
      </w:r>
      <w:r>
        <w:rPr>
          <w:spacing w:val="1"/>
        </w:rPr>
        <w:t xml:space="preserve"> </w:t>
      </w:r>
      <w:r>
        <w:t>kehidupan ekstra uterin akibat ketidakmatangan</w:t>
      </w:r>
      <w:r>
        <w:rPr>
          <w:spacing w:val="1"/>
        </w:rPr>
        <w:t xml:space="preserve"> </w:t>
      </w:r>
      <w:r>
        <w:t>sistem organ tubuhnya seperti paru-paru, jantung,</w:t>
      </w:r>
      <w:r>
        <w:rPr>
          <w:spacing w:val="1"/>
        </w:rPr>
        <w:t xml:space="preserve"> </w:t>
      </w:r>
      <w:r>
        <w:t>ginjal, hati, dan sistem pencernaannya</w:t>
      </w:r>
      <w:r>
        <w:rPr>
          <w:spacing w:val="1"/>
        </w:rPr>
        <w:t xml:space="preserve"> </w:t>
      </w:r>
      <w:r>
        <w:t>(Kustio, 2013).</w:t>
      </w:r>
    </w:p>
    <w:p w:rsidR="00B24B30" w:rsidRDefault="00B27F3B">
      <w:pPr>
        <w:pStyle w:val="BodyText"/>
        <w:spacing w:before="2" w:line="276" w:lineRule="auto"/>
        <w:ind w:left="232" w:right="372" w:firstLine="566"/>
        <w:jc w:val="both"/>
      </w:pPr>
      <w:r>
        <w:t xml:space="preserve">Data dari </w:t>
      </w:r>
      <w:r>
        <w:rPr>
          <w:i/>
        </w:rPr>
        <w:t xml:space="preserve">World Health Rangkings </w:t>
      </w:r>
      <w:r>
        <w:t>menunjukkan bahwa tahun 2014 Indonesia menempati u</w:t>
      </w:r>
      <w:r>
        <w:t>rutan</w:t>
      </w:r>
      <w:r>
        <w:rPr>
          <w:spacing w:val="1"/>
        </w:rPr>
        <w:t xml:space="preserve"> </w:t>
      </w:r>
      <w:r>
        <w:t>ke 70 dari 172 negara di dunia yang memiliki presentase kematian akibat BBLR tertinggi yaitu sebesar</w:t>
      </w:r>
      <w:r>
        <w:rPr>
          <w:spacing w:val="1"/>
        </w:rPr>
        <w:t xml:space="preserve"> </w:t>
      </w:r>
      <w:r>
        <w:t>10,69%. Tingkat kelahiran di Indonesia pada tahun 2010 sebesar 4.371.800 dengan kejadian BBLR</w:t>
      </w:r>
      <w:r>
        <w:rPr>
          <w:spacing w:val="1"/>
        </w:rPr>
        <w:t xml:space="preserve"> </w:t>
      </w:r>
      <w:r>
        <w:t>sebesar 15,5% per 100 kelahiran hidup atau 675.700 kasu</w:t>
      </w:r>
      <w:r>
        <w:t>s prematur dalam 1 tahun (WHO, 2013). Pada</w:t>
      </w:r>
      <w:r>
        <w:rPr>
          <w:spacing w:val="-57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2018, kejadian</w:t>
      </w:r>
      <w:r>
        <w:rPr>
          <w:spacing w:val="1"/>
        </w:rPr>
        <w:t xml:space="preserve"> </w:t>
      </w:r>
      <w:r>
        <w:t>BBLR di</w:t>
      </w:r>
      <w:r>
        <w:rPr>
          <w:spacing w:val="1"/>
        </w:rPr>
        <w:t xml:space="preserve"> </w:t>
      </w:r>
      <w:r>
        <w:t>Indonesia sebesar</w:t>
      </w:r>
      <w:r>
        <w:rPr>
          <w:spacing w:val="1"/>
        </w:rPr>
        <w:t xml:space="preserve"> </w:t>
      </w:r>
      <w:r>
        <w:t>17,4%</w:t>
      </w:r>
      <w:r>
        <w:rPr>
          <w:spacing w:val="-1"/>
        </w:rPr>
        <w:t xml:space="preserve"> </w:t>
      </w:r>
      <w:r>
        <w:t>(Menkes, 2018).</w:t>
      </w:r>
    </w:p>
    <w:p w:rsidR="00B24B30" w:rsidRDefault="00B27F3B">
      <w:pPr>
        <w:pStyle w:val="BodyText"/>
        <w:spacing w:line="276" w:lineRule="auto"/>
        <w:ind w:left="232" w:right="373" w:firstLine="566"/>
        <w:jc w:val="both"/>
      </w:pPr>
      <w:r>
        <w:t>BBLR termasuk faktor utama dalam peningkatan mortalitas, morbiditas, dan disabilitas neonatus,</w:t>
      </w:r>
      <w:r>
        <w:rPr>
          <w:spacing w:val="-57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kehidupannya</w:t>
      </w:r>
      <w:r>
        <w:rPr>
          <w:spacing w:val="1"/>
        </w:rPr>
        <w:t xml:space="preserve"> </w:t>
      </w:r>
      <w:r>
        <w:t>dimasa</w:t>
      </w:r>
      <w:r>
        <w:rPr>
          <w:spacing w:val="1"/>
        </w:rPr>
        <w:t xml:space="preserve"> </w:t>
      </w:r>
      <w:r>
        <w:t>depan</w:t>
      </w:r>
      <w:r>
        <w:rPr>
          <w:spacing w:val="1"/>
        </w:rPr>
        <w:t xml:space="preserve"> </w:t>
      </w:r>
      <w:r>
        <w:t>(Proverawati dan Ismawati, 2010). Dampak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 yang mungkin terjadi akibat dari BBLR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gangguan</w:t>
      </w:r>
      <w:r>
        <w:rPr>
          <w:spacing w:val="1"/>
        </w:rPr>
        <w:t xml:space="preserve"> </w:t>
      </w:r>
      <w:r>
        <w:t>perkembangan,</w:t>
      </w:r>
      <w:r>
        <w:rPr>
          <w:spacing w:val="1"/>
        </w:rPr>
        <w:t xml:space="preserve"> </w:t>
      </w:r>
      <w:r>
        <w:t>penglihatan</w:t>
      </w:r>
      <w:r>
        <w:rPr>
          <w:spacing w:val="1"/>
        </w:rPr>
        <w:t xml:space="preserve"> </w:t>
      </w:r>
      <w:r>
        <w:t>(retinopati),</w:t>
      </w:r>
      <w:r>
        <w:rPr>
          <w:spacing w:val="1"/>
        </w:rPr>
        <w:t xml:space="preserve"> </w:t>
      </w:r>
      <w:r>
        <w:t>pendengaran,</w:t>
      </w:r>
      <w:r>
        <w:rPr>
          <w:spacing w:val="1"/>
        </w:rPr>
        <w:t xml:space="preserve"> </w:t>
      </w:r>
      <w:r>
        <w:t>penyakit</w:t>
      </w:r>
      <w:r>
        <w:rPr>
          <w:spacing w:val="1"/>
        </w:rPr>
        <w:t xml:space="preserve"> </w:t>
      </w:r>
      <w:r>
        <w:t>paru</w:t>
      </w:r>
      <w:r>
        <w:rPr>
          <w:spacing w:val="1"/>
        </w:rPr>
        <w:t xml:space="preserve"> </w:t>
      </w:r>
      <w:r>
        <w:t>kronis,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k</w:t>
      </w:r>
      <w:r>
        <w:t>esakitan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kelainan</w:t>
      </w:r>
      <w:r>
        <w:rPr>
          <w:spacing w:val="1"/>
        </w:rPr>
        <w:t xml:space="preserve"> </w:t>
      </w:r>
      <w:r>
        <w:t>bawaan,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penangan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(Kustio,</w:t>
      </w:r>
      <w:r>
        <w:rPr>
          <w:spacing w:val="-1"/>
        </w:rPr>
        <w:t xml:space="preserve"> </w:t>
      </w:r>
      <w:r>
        <w:t>2013).</w:t>
      </w:r>
    </w:p>
    <w:p w:rsidR="00B24B30" w:rsidRDefault="00B27F3B">
      <w:pPr>
        <w:pStyle w:val="BodyText"/>
        <w:spacing w:line="276" w:lineRule="auto"/>
        <w:ind w:left="232" w:right="370" w:firstLine="566"/>
        <w:jc w:val="both"/>
      </w:pPr>
      <w:r>
        <w:t>Bayi yang lahir dengan BBLR memiliki risiko morbiditas yang lebih tinggi, pertumbuhan yang</w:t>
      </w:r>
      <w:r>
        <w:rPr>
          <w:spacing w:val="1"/>
        </w:rPr>
        <w:t xml:space="preserve"> </w:t>
      </w:r>
      <w:r>
        <w:t>terhambat, perkembangan kognitif yang buruk, tumbuh menjadi orang dewasa yang lebih pendek, dan</w:t>
      </w:r>
      <w:r>
        <w:rPr>
          <w:spacing w:val="1"/>
        </w:rPr>
        <w:t xml:space="preserve"> </w:t>
      </w:r>
      <w:r>
        <w:t>bertambangnya risiko memiliki penyakit kronis di usia lanjut (Eshete,</w:t>
      </w:r>
      <w:r>
        <w:t xml:space="preserve"> Alemu dan Zerfu, 2019). Agar</w:t>
      </w:r>
      <w:r>
        <w:rPr>
          <w:spacing w:val="1"/>
        </w:rPr>
        <w:t xml:space="preserve"> </w:t>
      </w:r>
      <w:r>
        <w:t>risiko tersebut tidak terjadi pada bayi dengan BBLR maka berat badan bayi yang baru lahir tersebut</w:t>
      </w:r>
      <w:r>
        <w:rPr>
          <w:spacing w:val="1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terjadi peningkatan</w:t>
      </w:r>
      <w:r>
        <w:rPr>
          <w:spacing w:val="1"/>
        </w:rPr>
        <w:t xml:space="preserve"> </w:t>
      </w:r>
      <w:r>
        <w:t>selama</w:t>
      </w:r>
      <w:r>
        <w:rPr>
          <w:spacing w:val="-1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minggu awal kelahiran</w:t>
      </w:r>
      <w:r>
        <w:rPr>
          <w:spacing w:val="1"/>
        </w:rPr>
        <w:t xml:space="preserve"> </w:t>
      </w:r>
      <w:r>
        <w:t>(Irva</w:t>
      </w:r>
      <w:r>
        <w:rPr>
          <w:spacing w:val="1"/>
        </w:rPr>
        <w:t xml:space="preserve"> </w:t>
      </w:r>
      <w:r>
        <w:rPr>
          <w:i/>
        </w:rPr>
        <w:t>et al.</w:t>
      </w:r>
      <w:r>
        <w:t>,</w:t>
      </w:r>
      <w:r>
        <w:rPr>
          <w:spacing w:val="-1"/>
        </w:rPr>
        <w:t xml:space="preserve"> </w:t>
      </w:r>
      <w:r>
        <w:t>2016).</w:t>
      </w:r>
    </w:p>
    <w:p w:rsidR="00B24B30" w:rsidRDefault="00B27F3B">
      <w:pPr>
        <w:pStyle w:val="BodyText"/>
        <w:spacing w:line="276" w:lineRule="auto"/>
        <w:ind w:left="232" w:right="369" w:firstLine="566"/>
        <w:jc w:val="both"/>
      </w:pPr>
      <w:r>
        <w:t>BBLR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nutrisi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stimulus</w:t>
      </w:r>
      <w:r>
        <w:rPr>
          <w:spacing w:val="1"/>
        </w:rPr>
        <w:t xml:space="preserve"> </w:t>
      </w:r>
      <w:r>
        <w:t>sensorik-motorik</w:t>
      </w:r>
      <w:r>
        <w:rPr>
          <w:spacing w:val="1"/>
        </w:rPr>
        <w:t xml:space="preserve"> </w:t>
      </w:r>
      <w:r>
        <w:t>mutlak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terjadinya pertumbuhan dan perkembangan pada bayi (Supriatini, 2004). Salah satu bentuk stimulasi</w:t>
      </w:r>
      <w:r>
        <w:rPr>
          <w:spacing w:val="1"/>
        </w:rPr>
        <w:t xml:space="preserve"> </w:t>
      </w:r>
      <w:r>
        <w:t>yang umum dilakukan untuk neonatus adalah stimulasi taktil dalam bentuk pijat, fleksi ekstensi, dan</w:t>
      </w:r>
      <w:r>
        <w:rPr>
          <w:spacing w:val="1"/>
        </w:rPr>
        <w:t xml:space="preserve"> </w:t>
      </w:r>
      <w:r>
        <w:t>posisi (Field</w:t>
      </w:r>
      <w:r>
        <w:rPr>
          <w:spacing w:val="-1"/>
        </w:rPr>
        <w:t xml:space="preserve"> </w:t>
      </w:r>
      <w:r>
        <w:rPr>
          <w:i/>
        </w:rPr>
        <w:t>et al.</w:t>
      </w:r>
      <w:r>
        <w:t>, 2008).</w:t>
      </w:r>
    </w:p>
    <w:p w:rsidR="00B24B30" w:rsidRDefault="00B24B30">
      <w:pPr>
        <w:spacing w:line="276" w:lineRule="auto"/>
        <w:jc w:val="both"/>
        <w:sectPr w:rsidR="00B24B30">
          <w:pgSz w:w="12240" w:h="15840"/>
          <w:pgMar w:top="1060" w:right="760" w:bottom="280" w:left="900" w:header="720" w:footer="720" w:gutter="0"/>
          <w:cols w:space="720"/>
        </w:sectPr>
      </w:pPr>
    </w:p>
    <w:p w:rsidR="00B24B30" w:rsidRDefault="00B27F3B">
      <w:pPr>
        <w:pStyle w:val="BodyText"/>
        <w:spacing w:before="67" w:line="276" w:lineRule="auto"/>
        <w:ind w:left="232" w:right="373" w:firstLine="566"/>
        <w:jc w:val="both"/>
      </w:pPr>
      <w:r>
        <w:lastRenderedPageBreak/>
        <w:t>Pijat bayi sebagai salah satu bentuk bahasa sentuhan ternyata memiliki efek yang positif untuk</w:t>
      </w:r>
      <w:r>
        <w:rPr>
          <w:spacing w:val="1"/>
        </w:rPr>
        <w:t xml:space="preserve"> </w:t>
      </w:r>
      <w:r>
        <w:t>pertumbuhan dan perkembangan bayi. Sentuhan bagi bayi prematur merupakan sentuhan menyakitkan</w:t>
      </w:r>
      <w:r>
        <w:rPr>
          <w:spacing w:val="1"/>
        </w:rPr>
        <w:t xml:space="preserve"> </w:t>
      </w:r>
      <w:r>
        <w:t>atau sentuhan negatif sehingga ia takut un</w:t>
      </w:r>
      <w:r>
        <w:t>tuk disentuh. Padahal, sentuhan merupakan kebutuhan dasar</w:t>
      </w:r>
      <w:r>
        <w:rPr>
          <w:spacing w:val="1"/>
        </w:rPr>
        <w:t xml:space="preserve"> </w:t>
      </w:r>
      <w:r>
        <w:t>manusia. Dengan demikian, sangat perlu memperkenalkan sentuhan yang positif, yaitu pijat bayi pada</w:t>
      </w:r>
      <w:r>
        <w:rPr>
          <w:spacing w:val="1"/>
        </w:rPr>
        <w:t xml:space="preserve"> </w:t>
      </w:r>
      <w:r>
        <w:t>bayi prematur sedini mungkin (Roesli, 2005; Prasetyono, 2009). Selain itu, pijat bayi juga bermanfa</w:t>
      </w:r>
      <w:r>
        <w:t>at</w:t>
      </w:r>
      <w:r>
        <w:rPr>
          <w:spacing w:val="1"/>
        </w:rPr>
        <w:t xml:space="preserve"> </w:t>
      </w:r>
      <w:r>
        <w:t>untuk meningkatkan hubungan emosional bagi ibu dan bayi sehingga memperlancar produksi ASI dan</w:t>
      </w:r>
      <w:r>
        <w:rPr>
          <w:spacing w:val="1"/>
        </w:rPr>
        <w:t xml:space="preserve"> </w:t>
      </w:r>
      <w:r>
        <w:t>pada akhirnya menambah berat badan bayi (Sugiharti, 2016), serta meningkatkan berat badan bayi per</w:t>
      </w:r>
      <w:r>
        <w:rPr>
          <w:spacing w:val="1"/>
        </w:rPr>
        <w:t xml:space="preserve"> </w:t>
      </w:r>
      <w:r>
        <w:t>hari</w:t>
      </w:r>
      <w:r>
        <w:rPr>
          <w:spacing w:val="-1"/>
        </w:rPr>
        <w:t xml:space="preserve"> </w:t>
      </w:r>
      <w:r>
        <w:t>sebesar 20%-47%</w:t>
      </w:r>
      <w:r>
        <w:rPr>
          <w:spacing w:val="-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-1"/>
        </w:rPr>
        <w:t xml:space="preserve"> </w:t>
      </w:r>
      <w:r>
        <w:t>dari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dipijat</w:t>
      </w:r>
      <w:r>
        <w:rPr>
          <w:spacing w:val="2"/>
        </w:rPr>
        <w:t xml:space="preserve"> </w:t>
      </w:r>
      <w:r>
        <w:t>(</w:t>
      </w:r>
      <w:r>
        <w:t xml:space="preserve">Field </w:t>
      </w:r>
      <w:r>
        <w:rPr>
          <w:i/>
        </w:rPr>
        <w:t>et al.</w:t>
      </w:r>
      <w:r>
        <w:t>,</w:t>
      </w:r>
      <w:r>
        <w:rPr>
          <w:spacing w:val="-1"/>
        </w:rPr>
        <w:t xml:space="preserve"> </w:t>
      </w:r>
      <w:r>
        <w:t>2008).</w:t>
      </w:r>
    </w:p>
    <w:p w:rsidR="00B24B30" w:rsidRDefault="00B27F3B">
      <w:pPr>
        <w:pStyle w:val="BodyText"/>
        <w:spacing w:line="276" w:lineRule="auto"/>
        <w:ind w:left="232" w:right="380" w:firstLine="566"/>
        <w:jc w:val="both"/>
      </w:pP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menjelaskan variable dan menyelesaikan tujuan menganalisis hubungan pijat bayi terhadap kenaikan</w:t>
      </w:r>
      <w:r>
        <w:rPr>
          <w:spacing w:val="1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badan pada</w:t>
      </w:r>
      <w:r>
        <w:rPr>
          <w:spacing w:val="1"/>
        </w:rPr>
        <w:t xml:space="preserve"> </w:t>
      </w:r>
      <w:r>
        <w:t>Bayi</w:t>
      </w:r>
      <w:r>
        <w:rPr>
          <w:spacing w:val="2"/>
        </w:rPr>
        <w:t xml:space="preserve"> </w:t>
      </w:r>
      <w:r>
        <w:t>Berat</w:t>
      </w:r>
      <w:r>
        <w:rPr>
          <w:spacing w:val="2"/>
        </w:rPr>
        <w:t xml:space="preserve"> </w:t>
      </w:r>
      <w:r>
        <w:t>Lahir</w:t>
      </w:r>
      <w:r>
        <w:rPr>
          <w:spacing w:val="-1"/>
        </w:rPr>
        <w:t xml:space="preserve"> </w:t>
      </w:r>
      <w:r>
        <w:t>Rendah (BBLR).</w:t>
      </w:r>
    </w:p>
    <w:p w:rsidR="00B24B30" w:rsidRDefault="00B24B30">
      <w:pPr>
        <w:pStyle w:val="BodyText"/>
        <w:rPr>
          <w:sz w:val="26"/>
        </w:rPr>
      </w:pPr>
    </w:p>
    <w:p w:rsidR="00B24B30" w:rsidRDefault="00B27F3B">
      <w:pPr>
        <w:pStyle w:val="Heading1"/>
        <w:spacing w:before="221"/>
        <w:ind w:left="232"/>
      </w:pPr>
      <w:r>
        <w:t>METODE</w:t>
      </w:r>
    </w:p>
    <w:p w:rsidR="00B24B30" w:rsidRDefault="00B24B30">
      <w:pPr>
        <w:pStyle w:val="BodyText"/>
        <w:spacing w:before="8"/>
        <w:rPr>
          <w:b/>
          <w:sz w:val="20"/>
        </w:rPr>
      </w:pPr>
    </w:p>
    <w:p w:rsidR="00B24B30" w:rsidRDefault="00B27F3B">
      <w:pPr>
        <w:pStyle w:val="BodyText"/>
        <w:spacing w:line="276" w:lineRule="auto"/>
        <w:ind w:left="232" w:right="369"/>
        <w:jc w:val="both"/>
      </w:pPr>
      <w:r>
        <w:rPr>
          <w:i/>
        </w:rPr>
        <w:t xml:space="preserve">Systematic review </w:t>
      </w:r>
      <w:r>
        <w:t>yang merupakan rangkuman menyeluruh beberapa studi penelitian yang ditentukan</w:t>
      </w:r>
      <w:r>
        <w:rPr>
          <w:spacing w:val="1"/>
        </w:rPr>
        <w:t xml:space="preserve"> </w:t>
      </w:r>
      <w:r>
        <w:t>berdasarkan tema tertentu. Pencarian literature dilakukan pada 18 Desember 2020 – 3 Juni 2021. 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</w:t>
      </w:r>
      <w:r>
        <w:t>dalah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pengamatan</w:t>
      </w:r>
      <w:r>
        <w:rPr>
          <w:spacing w:val="-57"/>
        </w:rPr>
        <w:t xml:space="preserve"> </w:t>
      </w:r>
      <w:r>
        <w:t>langsung,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peneliti-peneliti</w:t>
      </w:r>
      <w:r>
        <w:rPr>
          <w:spacing w:val="1"/>
        </w:rPr>
        <w:t xml:space="preserve"> </w:t>
      </w:r>
      <w:r>
        <w:t>terdahulu. Sumber data sekunder yang didapat berupa artikel jurnal bereputasi baik nasional maupun</w:t>
      </w:r>
      <w:r>
        <w:rPr>
          <w:spacing w:val="1"/>
        </w:rPr>
        <w:t xml:space="preserve"> </w:t>
      </w:r>
      <w:r>
        <w:t>in</w:t>
      </w:r>
      <w:r>
        <w:t>ternasional dengan tema</w:t>
      </w:r>
      <w:r>
        <w:rPr>
          <w:spacing w:val="1"/>
        </w:rPr>
        <w:t xml:space="preserve"> </w:t>
      </w:r>
      <w:r>
        <w:t>yang sudah ditentukan. Pencarian literatur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i/>
        </w:rPr>
        <w:t>systematic review</w:t>
      </w:r>
      <w:r>
        <w:rPr>
          <w:i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i/>
        </w:rPr>
        <w:t>database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sedang,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ProQuest,</w:t>
      </w:r>
      <w:r>
        <w:rPr>
          <w:i/>
          <w:spacing w:val="60"/>
        </w:rPr>
        <w:t xml:space="preserve"> </w:t>
      </w:r>
      <w:r>
        <w:rPr>
          <w:i/>
        </w:rPr>
        <w:t>Pubmed,</w:t>
      </w:r>
      <w:r>
        <w:rPr>
          <w:i/>
          <w:spacing w:val="1"/>
        </w:rPr>
        <w:t xml:space="preserve"> </w:t>
      </w:r>
      <w:r>
        <w:rPr>
          <w:i/>
        </w:rPr>
        <w:t xml:space="preserve">Research Gate </w:t>
      </w:r>
      <w:r>
        <w:t xml:space="preserve">dan </w:t>
      </w:r>
      <w:r>
        <w:rPr>
          <w:i/>
        </w:rPr>
        <w:t>Science Direct</w:t>
      </w:r>
      <w:r>
        <w:t>. Strategi pencarian literatur dalam</w:t>
      </w:r>
      <w:r>
        <w:rPr>
          <w:spacing w:val="1"/>
        </w:rPr>
        <w:t xml:space="preserve"> </w:t>
      </w:r>
      <w:r>
        <w:t>penelitian 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PICOS</w:t>
      </w:r>
      <w:r>
        <w:rPr>
          <w:spacing w:val="1"/>
        </w:rPr>
        <w:t xml:space="preserve"> </w:t>
      </w:r>
      <w:r>
        <w:rPr>
          <w:i/>
        </w:rPr>
        <w:t>framework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population/problem,</w:t>
      </w:r>
      <w:r>
        <w:rPr>
          <w:i/>
          <w:spacing w:val="1"/>
        </w:rPr>
        <w:t xml:space="preserve"> </w:t>
      </w:r>
      <w:r>
        <w:rPr>
          <w:i/>
        </w:rPr>
        <w:t>intervention,</w:t>
      </w:r>
      <w:r>
        <w:rPr>
          <w:i/>
          <w:spacing w:val="1"/>
        </w:rPr>
        <w:t xml:space="preserve"> </w:t>
      </w:r>
      <w:r>
        <w:rPr>
          <w:i/>
        </w:rPr>
        <w:t>comparation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outcome).</w:t>
      </w:r>
      <w:r>
        <w:rPr>
          <w:i/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PICOS</w:t>
      </w:r>
      <w:r>
        <w:rPr>
          <w:spacing w:val="1"/>
        </w:rPr>
        <w:t xml:space="preserve"> </w:t>
      </w:r>
      <w:r>
        <w:t>dalam penelitian ini:</w:t>
      </w:r>
    </w:p>
    <w:p w:rsidR="00B24B30" w:rsidRDefault="00B24B30">
      <w:pPr>
        <w:pStyle w:val="BodyText"/>
        <w:spacing w:before="2"/>
        <w:rPr>
          <w:sz w:val="21"/>
        </w:rPr>
      </w:pPr>
    </w:p>
    <w:p w:rsidR="00B24B30" w:rsidRDefault="00B27F3B">
      <w:pPr>
        <w:pStyle w:val="Heading1"/>
        <w:spacing w:before="1" w:line="278" w:lineRule="auto"/>
        <w:ind w:left="2844" w:right="706" w:hanging="2264"/>
      </w:pPr>
      <w:r>
        <w:t xml:space="preserve">Tabel 1. Format PICOS </w:t>
      </w:r>
      <w:r>
        <w:rPr>
          <w:i/>
        </w:rPr>
        <w:t xml:space="preserve">Systematic Review : </w:t>
      </w:r>
      <w:r>
        <w:t>Hubungan pijat bayi te</w:t>
      </w:r>
      <w:r>
        <w:t>rhadap kenaikan berat</w:t>
      </w:r>
      <w:r>
        <w:rPr>
          <w:spacing w:val="-57"/>
        </w:rPr>
        <w:t xml:space="preserve"> </w:t>
      </w:r>
      <w:r>
        <w:t>badan</w:t>
      </w:r>
      <w:r>
        <w:rPr>
          <w:spacing w:val="-3"/>
        </w:rPr>
        <w:t xml:space="preserve"> </w:t>
      </w:r>
      <w:r>
        <w:t>pada Bayi</w:t>
      </w:r>
      <w:r>
        <w:rPr>
          <w:spacing w:val="-2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Lahir Rendah (BBLR)</w:t>
      </w:r>
    </w:p>
    <w:p w:rsidR="00B24B30" w:rsidRDefault="00B24B30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4215"/>
        <w:gridCol w:w="3882"/>
      </w:tblGrid>
      <w:tr w:rsidR="00B24B30">
        <w:trPr>
          <w:trHeight w:val="275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PICOS </w:t>
            </w:r>
            <w:r>
              <w:rPr>
                <w:b/>
                <w:i/>
                <w:sz w:val="24"/>
              </w:rPr>
              <w:t>framework</w:t>
            </w:r>
          </w:p>
        </w:tc>
        <w:tc>
          <w:tcPr>
            <w:tcW w:w="4215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13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Kriteria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Inklusi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1097" w:right="10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Kriteria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Eksklusi</w:t>
            </w:r>
          </w:p>
        </w:tc>
      </w:tr>
      <w:tr w:rsidR="00B24B30">
        <w:trPr>
          <w:trHeight w:val="551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8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Population</w:t>
            </w:r>
          </w:p>
        </w:tc>
        <w:tc>
          <w:tcPr>
            <w:tcW w:w="4215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Studi 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berfokus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  <w:p w:rsidR="00B24B30" w:rsidRDefault="00B27F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rendah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(BBLR)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tidak mengulas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  <w:p w:rsidR="00B24B30" w:rsidRDefault="00B27F3B">
            <w:pPr>
              <w:pStyle w:val="TableParagraph"/>
              <w:spacing w:line="264" w:lineRule="exact"/>
              <w:ind w:left="147"/>
              <w:rPr>
                <w:sz w:val="24"/>
              </w:rPr>
            </w:pPr>
            <w:r>
              <w:rPr>
                <w:sz w:val="24"/>
              </w:rPr>
              <w:t>permasalahan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BBLR</w:t>
            </w:r>
          </w:p>
        </w:tc>
      </w:tr>
      <w:tr w:rsidR="00B24B30">
        <w:trPr>
          <w:trHeight w:val="906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8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Intervention</w:t>
            </w:r>
          </w:p>
        </w:tc>
        <w:tc>
          <w:tcPr>
            <w:tcW w:w="4215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ind w:left="110" w:right="1438"/>
              <w:rPr>
                <w:sz w:val="24"/>
              </w:rPr>
            </w:pPr>
            <w:r>
              <w:rPr>
                <w:sz w:val="24"/>
              </w:rPr>
              <w:t>Studi yang meneliti 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pijat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massage</w:t>
            </w:r>
            <w:r>
              <w:rPr>
                <w:sz w:val="24"/>
              </w:rPr>
              <w:t>)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ind w:left="147" w:right="773"/>
              <w:rPr>
                <w:sz w:val="24"/>
              </w:rPr>
            </w:pPr>
            <w:r>
              <w:rPr>
                <w:sz w:val="24"/>
              </w:rPr>
              <w:t>Studi yang tidak membahas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pengaruh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pemberian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responden</w:t>
            </w:r>
          </w:p>
        </w:tc>
      </w:tr>
      <w:tr w:rsidR="00B24B30">
        <w:trPr>
          <w:trHeight w:val="1104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71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Comparators</w:t>
            </w:r>
          </w:p>
        </w:tc>
        <w:tc>
          <w:tcPr>
            <w:tcW w:w="4215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Kelompok intervensi pembanding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</w:p>
          <w:p w:rsidR="00B24B30" w:rsidRDefault="00B27F3B">
            <w:pPr>
              <w:pStyle w:val="TableParagraph"/>
              <w:spacing w:line="274" w:lineRule="exact"/>
              <w:ind w:left="110" w:right="624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diamati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71" w:lineRule="exact"/>
              <w:ind w:left="1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24B30">
        <w:trPr>
          <w:trHeight w:val="909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70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Outcomes</w:t>
            </w:r>
          </w:p>
        </w:tc>
        <w:tc>
          <w:tcPr>
            <w:tcW w:w="4215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Studi 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</w:p>
          <w:p w:rsidR="00B24B30" w:rsidRDefault="00B27F3B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berpengaruh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kenaikan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penurunan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berat badan bayi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ind w:left="147" w:right="116"/>
              <w:rPr>
                <w:sz w:val="24"/>
              </w:rPr>
            </w:pPr>
            <w:r>
              <w:rPr>
                <w:sz w:val="24"/>
              </w:rPr>
              <w:t>Tidak membahas intervensi pijat 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membahas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intervensi lain</w:t>
            </w:r>
          </w:p>
        </w:tc>
      </w:tr>
      <w:tr w:rsidR="00B24B30">
        <w:trPr>
          <w:trHeight w:val="906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ind w:left="122" w:right="287"/>
              <w:rPr>
                <w:i/>
                <w:sz w:val="24"/>
              </w:rPr>
            </w:pPr>
            <w:r>
              <w:rPr>
                <w:i/>
                <w:sz w:val="24"/>
              </w:rPr>
              <w:t>Study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Publication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type</w:t>
            </w:r>
          </w:p>
        </w:tc>
        <w:tc>
          <w:tcPr>
            <w:tcW w:w="4215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ind w:left="110" w:right="1244"/>
              <w:rPr>
                <w:i/>
                <w:sz w:val="24"/>
              </w:rPr>
            </w:pPr>
            <w:r>
              <w:rPr>
                <w:i/>
                <w:sz w:val="24"/>
              </w:rPr>
              <w:t>Quasi-experimental studies,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randomized control and trial,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systematic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review,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qualitative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ind w:left="147" w:right="456"/>
              <w:rPr>
                <w:sz w:val="24"/>
              </w:rPr>
            </w:pPr>
            <w:r>
              <w:rPr>
                <w:sz w:val="24"/>
              </w:rPr>
              <w:t xml:space="preserve">Sumber berasal dari </w:t>
            </w:r>
            <w:r>
              <w:rPr>
                <w:i/>
                <w:sz w:val="24"/>
              </w:rPr>
              <w:t>non-research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study (</w:t>
            </w:r>
            <w:r>
              <w:rPr>
                <w:i/>
                <w:sz w:val="24"/>
              </w:rPr>
              <w:t>review article, conference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paper,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book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chapters</w:t>
            </w:r>
            <w:r>
              <w:rPr>
                <w:sz w:val="24"/>
              </w:rPr>
              <w:t>)</w:t>
            </w:r>
          </w:p>
        </w:tc>
      </w:tr>
    </w:tbl>
    <w:p w:rsidR="00B24B30" w:rsidRDefault="00B24B30">
      <w:pPr>
        <w:rPr>
          <w:sz w:val="24"/>
        </w:rPr>
        <w:sectPr w:rsidR="00B24B30">
          <w:pgSz w:w="12240" w:h="15840"/>
          <w:pgMar w:top="1060" w:right="760" w:bottom="280" w:left="900" w:header="720" w:footer="720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3632"/>
        <w:gridCol w:w="4466"/>
      </w:tblGrid>
      <w:tr w:rsidR="00B24B30">
        <w:trPr>
          <w:trHeight w:val="277"/>
        </w:trPr>
        <w:tc>
          <w:tcPr>
            <w:tcW w:w="2101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PICOS </w:t>
            </w:r>
            <w:r>
              <w:rPr>
                <w:b/>
                <w:i/>
                <w:sz w:val="24"/>
              </w:rPr>
              <w:t>framework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8" w:lineRule="exact"/>
              <w:ind w:left="13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Kriteria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Inklusi</w:t>
            </w:r>
          </w:p>
        </w:tc>
        <w:tc>
          <w:tcPr>
            <w:tcW w:w="446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8" w:lineRule="exact"/>
              <w:ind w:left="16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Kriteria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Eksklusi</w:t>
            </w:r>
          </w:p>
        </w:tc>
      </w:tr>
      <w:tr w:rsidR="00B24B30">
        <w:trPr>
          <w:trHeight w:val="907"/>
        </w:trPr>
        <w:tc>
          <w:tcPr>
            <w:tcW w:w="2101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research,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Cross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</w:p>
        </w:tc>
        <w:tc>
          <w:tcPr>
            <w:tcW w:w="446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</w:tr>
      <w:tr w:rsidR="00B24B30">
        <w:trPr>
          <w:trHeight w:val="275"/>
        </w:trPr>
        <w:tc>
          <w:tcPr>
            <w:tcW w:w="2101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Publication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Years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setelahnya</w:t>
            </w:r>
          </w:p>
        </w:tc>
        <w:tc>
          <w:tcPr>
            <w:tcW w:w="446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729"/>
              <w:rPr>
                <w:sz w:val="24"/>
              </w:rPr>
            </w:pP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B24B30">
        <w:trPr>
          <w:trHeight w:val="275"/>
        </w:trPr>
        <w:tc>
          <w:tcPr>
            <w:tcW w:w="2101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Languange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</w:p>
        </w:tc>
        <w:tc>
          <w:tcPr>
            <w:tcW w:w="446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729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</w:p>
        </w:tc>
      </w:tr>
    </w:tbl>
    <w:p w:rsidR="00B24B30" w:rsidRDefault="006249BE">
      <w:pPr>
        <w:pStyle w:val="BodyText"/>
        <w:spacing w:before="8"/>
        <w:rPr>
          <w:b/>
          <w:sz w:val="11"/>
        </w:rPr>
      </w:pPr>
      <w:r>
        <w:rPr>
          <w:noProof/>
        </w:rPr>
      </w:r>
      <w:r w:rsidR="006249BE">
        <w:rPr>
          <w:noProof/>
        </w:rPr>
        <w:pict>
          <v:group id="_x0000_s1064" style="position:absolute;margin-left:132.75pt;margin-top:306.35pt;width:355.15pt;height:142.7pt;z-index:251660288;mso-position-horizontal-relative:page;mso-position-vertical-relative:page" coordorigin="2655,6127" coordsize="7103,2854">
            <v:shape id="_x0000_s1068" style="position:absolute;left:4022;top:6544;width:1692;height:1960" coordorigin="4022,6544" coordsize="1692,1960" path="m5714,7421r-20,-10l5594,7361r,50l4092,7411r,-867l4072,6544r,1840l4022,8384r60,120l4132,8404r10,-20l4092,8384r,-953l5594,7431r,50l5694,7431r20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2840;top:8504;width:2485;height:472" filled="f" strokeweight=".5pt">
              <v:textbox inset="0,0,0,0">
                <w:txbxContent>
                  <w:p w:rsidR="00B24B30" w:rsidRDefault="00B27F3B">
                    <w:pPr>
                      <w:spacing w:before="68"/>
                      <w:ind w:left="488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Screening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(n=253)</w:t>
                    </w:r>
                  </w:p>
                </w:txbxContent>
              </v:textbox>
            </v:shape>
            <v:shape id="_x0000_s1066" type="#_x0000_t202" style="position:absolute;left:5715;top:6952;width:4037;height:1509" filled="f" strokeweight=".5pt">
              <v:textbox inset="0,0,0,0">
                <w:txbxContent>
                  <w:p w:rsidR="00B24B30" w:rsidRDefault="00B27F3B">
                    <w:pPr>
                      <w:spacing w:before="69"/>
                      <w:ind w:left="145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Kriteria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screening:</w:t>
                    </w:r>
                  </w:p>
                  <w:p w:rsidR="00B24B30" w:rsidRDefault="00B27F3B">
                    <w:pPr>
                      <w:numPr>
                        <w:ilvl w:val="0"/>
                        <w:numId w:val="2"/>
                      </w:numPr>
                      <w:tabs>
                        <w:tab w:val="left" w:pos="505"/>
                        <w:tab w:val="left" w:pos="506"/>
                      </w:tabs>
                      <w:spacing w:before="34" w:line="278" w:lineRule="auto"/>
                      <w:ind w:right="14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Rentang</w:t>
                    </w:r>
                    <w:r>
                      <w:rPr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waktu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(Januari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2011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Juni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2021)</w:t>
                    </w:r>
                  </w:p>
                  <w:p w:rsidR="00B24B30" w:rsidRDefault="00B27F3B">
                    <w:pPr>
                      <w:numPr>
                        <w:ilvl w:val="0"/>
                        <w:numId w:val="2"/>
                      </w:numPr>
                      <w:tabs>
                        <w:tab w:val="left" w:pos="505"/>
                        <w:tab w:val="left" w:pos="506"/>
                      </w:tabs>
                      <w:spacing w:line="278" w:lineRule="auto"/>
                      <w:ind w:right="14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Jenis</w:t>
                    </w:r>
                    <w:r>
                      <w:rPr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artikel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</w:t>
                    </w:r>
                    <w:r>
                      <w:rPr>
                        <w:i/>
                        <w:sz w:val="20"/>
                      </w:rPr>
                      <w:t>research</w:t>
                    </w:r>
                    <w:r>
                      <w:rPr>
                        <w:i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article,</w:t>
                    </w:r>
                    <w:r>
                      <w:rPr>
                        <w:i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journal</w:t>
                    </w:r>
                    <w:r>
                      <w:rPr>
                        <w:i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article,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article)</w:t>
                    </w:r>
                  </w:p>
                </w:txbxContent>
              </v:textbox>
            </v:shape>
            <v:shape id="_x0000_s1065" type="#_x0000_t202" style="position:absolute;left:2659;top:6132;width:7091;height:413" filled="f" strokeweight=".5pt">
              <v:textbox inset="0,0,0,0">
                <w:txbxContent>
                  <w:p w:rsidR="00B24B30" w:rsidRDefault="00B27F3B">
                    <w:pPr>
                      <w:spacing w:before="68"/>
                      <w:ind w:left="164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Jumlah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semua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artikel yang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diperoleh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(n=1.551)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</w:r>
      <w:r w:rsidR="006249BE">
        <w:rPr>
          <w:noProof/>
        </w:rPr>
        <w:pict>
          <v:shape id="_x0000_s1063" style="position:absolute;margin-left:201.5pt;margin-top:448.75pt;width:6pt;height:33.05pt;z-index:251661312;mso-position-horizontal-relative:page;mso-position-vertical-relative:page" coordorigin="4030,8975" coordsize="120,661" o:spt="100" adj="0,,0" path="m4080,9515r-50,1l4092,9635r48,-100l4080,9535r,-20xm4100,9515r-20,l4080,9535r20,l4100,9515xm4150,9514r-50,1l4100,9535r-20,l4140,9535r10,-21xm4092,8975r-20,l4080,9515r20,l4092,897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</w:r>
      <w:r w:rsidR="006249BE">
        <w:rPr>
          <w:noProof/>
        </w:rPr>
        <w:pict>
          <v:group id="_x0000_s1058" style="position:absolute;margin-left:127.35pt;margin-top:481.5pt;width:360.65pt;height:229.1pt;z-index:251662336;mso-position-horizontal-relative:page;mso-position-vertical-relative:page" coordorigin="2547,9630" coordsize="7213,4582">
            <v:shape id="_x0000_s1062" style="position:absolute;left:4028;top:10469;width:1941;height:3119" coordorigin="4029,10470" coordsize="1941,3119" path="m5969,11885r-20,-10l5849,11825r,50l4100,11875r2,-1405l4082,10470r-4,2998l4029,13468r59,120l4139,13488r10,-20l4098,13468r2,-1573l5849,11895r,50l5949,11895r20,-10xe" fillcolor="black" stroked="f">
              <v:path arrowok="t"/>
            </v:shape>
            <v:shape id="_x0000_s1061" type="#_x0000_t202" style="position:absolute;left:2552;top:13587;width:3073;height:619" filled="f" strokeweight=".5pt">
              <v:textbox inset="0,0,0,0">
                <w:txbxContent>
                  <w:p w:rsidR="00B24B30" w:rsidRDefault="00B27F3B">
                    <w:pPr>
                      <w:spacing w:before="70" w:line="276" w:lineRule="auto"/>
                      <w:ind w:left="695" w:right="438" w:hanging="25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Artikel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sesuai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dengan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kriteria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inklusi (n=4)</w:t>
                    </w:r>
                  </w:p>
                </w:txbxContent>
              </v:textbox>
            </v:shape>
            <v:shape id="_x0000_s1060" type="#_x0000_t202" style="position:absolute;left:5956;top:10229;width:3799;height:3122" filled="f" strokeweight=".5pt">
              <v:textbox inset="0,0,0,0">
                <w:txbxContent>
                  <w:p w:rsidR="00B24B30" w:rsidRDefault="00B27F3B">
                    <w:pPr>
                      <w:spacing w:before="70"/>
                      <w:ind w:left="145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Artikel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dieksklusi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(n=35)</w:t>
                    </w:r>
                  </w:p>
                  <w:p w:rsidR="00B24B30" w:rsidRDefault="00B27F3B">
                    <w:pPr>
                      <w:numPr>
                        <w:ilvl w:val="0"/>
                        <w:numId w:val="1"/>
                      </w:numPr>
                      <w:tabs>
                        <w:tab w:val="left" w:pos="506"/>
                      </w:tabs>
                      <w:spacing w:before="34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Artikel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(n=4)</w:t>
                    </w:r>
                  </w:p>
                  <w:p w:rsidR="00B24B30" w:rsidRDefault="00B27F3B">
                    <w:pPr>
                      <w:numPr>
                        <w:ilvl w:val="0"/>
                        <w:numId w:val="1"/>
                      </w:numPr>
                      <w:tabs>
                        <w:tab w:val="left" w:pos="506"/>
                      </w:tabs>
                      <w:spacing w:before="34" w:line="276" w:lineRule="auto"/>
                      <w:ind w:right="143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Artikel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tidak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berbahasa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inggris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(n=3)</w:t>
                    </w:r>
                  </w:p>
                  <w:p w:rsidR="00B24B30" w:rsidRDefault="00B27F3B">
                    <w:pPr>
                      <w:numPr>
                        <w:ilvl w:val="0"/>
                        <w:numId w:val="1"/>
                      </w:numPr>
                      <w:tabs>
                        <w:tab w:val="left" w:pos="506"/>
                      </w:tabs>
                      <w:spacing w:line="278" w:lineRule="auto"/>
                      <w:ind w:right="141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Subjek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tidak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hanya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infant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low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birth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weight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(n=8)</w:t>
                    </w:r>
                  </w:p>
                  <w:p w:rsidR="00B24B30" w:rsidRDefault="00B27F3B">
                    <w:pPr>
                      <w:numPr>
                        <w:ilvl w:val="0"/>
                        <w:numId w:val="1"/>
                      </w:numPr>
                      <w:tabs>
                        <w:tab w:val="left" w:pos="506"/>
                      </w:tabs>
                      <w:spacing w:line="276" w:lineRule="auto"/>
                      <w:ind w:right="141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Tidak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menguji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secara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statistik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hubungan pijat bayi dengan kenaikan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berat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badan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(n=17)</w:t>
                    </w:r>
                  </w:p>
                  <w:p w:rsidR="00B24B30" w:rsidRDefault="00B27F3B">
                    <w:pPr>
                      <w:numPr>
                        <w:ilvl w:val="0"/>
                        <w:numId w:val="1"/>
                      </w:numPr>
                      <w:tabs>
                        <w:tab w:val="left" w:pos="506"/>
                      </w:tabs>
                      <w:spacing w:line="283" w:lineRule="auto"/>
                      <w:ind w:right="143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Artikel yang membahas lebih dari dua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kelompok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intervensi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(n=3)</w:t>
                    </w:r>
                  </w:p>
                </w:txbxContent>
              </v:textbox>
            </v:shape>
            <v:shape id="_x0000_s1059" type="#_x0000_t202" style="position:absolute;left:2555;top:9635;width:3073;height:835" filled="f" strokeweight=".5pt">
              <v:textbox inset="0,0,0,0">
                <w:txbxContent>
                  <w:p w:rsidR="00B24B30" w:rsidRDefault="00B27F3B">
                    <w:pPr>
                      <w:spacing w:before="69" w:line="280" w:lineRule="auto"/>
                      <w:ind w:left="706" w:right="192" w:hanging="50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Artikel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full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text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sesuai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topik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diidentifikasi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(n=39)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</w:r>
      <w:r w:rsidR="006249BE">
        <w:rPr>
          <w:noProof/>
        </w:rPr>
        <w:pict>
          <v:shape id="_x0000_s1057" type="#_x0000_t202" style="position:absolute;margin-left:61pt;margin-top:610.7pt;width:28.9pt;height:99.65pt;z-index:251663360;mso-position-horizontal-relative:page;mso-position-vertical-relative:page" filled="f" strokeweight=".5pt">
            <v:textbox style="layout-flow:vertical;mso-layout-flow-alt:bottom-to-top" inset="0,0,0,0">
              <w:txbxContent>
                <w:p w:rsidR="00B24B30" w:rsidRDefault="00B27F3B">
                  <w:pPr>
                    <w:spacing w:before="146"/>
                    <w:ind w:left="622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Included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</w:r>
      <w:r w:rsidR="006249BE">
        <w:rPr>
          <w:noProof/>
        </w:rPr>
        <w:pict>
          <v:shape id="_x0000_s1056" type="#_x0000_t202" style="position:absolute;margin-left:61pt;margin-top:479.8pt;width:28.95pt;height:111.8pt;z-index:251664384;mso-position-horizontal-relative:page;mso-position-vertical-relative:page" filled="f" strokeweight=".5pt">
            <v:textbox style="layout-flow:vertical;mso-layout-flow-alt:bottom-to-top" inset="0,0,0,0">
              <w:txbxContent>
                <w:p w:rsidR="00B24B30" w:rsidRDefault="00B27F3B">
                  <w:pPr>
                    <w:spacing w:before="146"/>
                    <w:ind w:left="706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Eligibility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</w:r>
      <w:r w:rsidR="006249BE">
        <w:rPr>
          <w:noProof/>
        </w:rPr>
        <w:pict>
          <v:shape id="_x0000_s1055" type="#_x0000_t202" style="position:absolute;margin-left:61pt;margin-top:347.65pt;width:29pt;height:111.85pt;z-index:251665408;mso-position-horizontal-relative:page;mso-position-vertical-relative:page" filled="f" strokeweight=".5pt">
            <v:textbox style="layout-flow:vertical;mso-layout-flow-alt:bottom-to-top" inset="0,0,0,0">
              <w:txbxContent>
                <w:p w:rsidR="00B24B30" w:rsidRDefault="00B27F3B">
                  <w:pPr>
                    <w:spacing w:before="146"/>
                    <w:ind w:left="694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Screening</w:t>
                  </w:r>
                </w:p>
              </w:txbxContent>
            </v:textbox>
            <w10:wrap anchorx="page" anchory="page"/>
          </v:shape>
        </w:pict>
      </w:r>
    </w:p>
    <w:p w:rsidR="00B24B30" w:rsidRDefault="006249BE">
      <w:pPr>
        <w:pStyle w:val="BodyText"/>
        <w:spacing w:before="90"/>
        <w:ind w:left="232" w:right="371"/>
        <w:jc w:val="both"/>
      </w:pPr>
      <w:r>
        <w:rPr>
          <w:noProof/>
        </w:rPr>
      </w:r>
      <w:r w:rsidR="006249BE">
        <w:rPr>
          <w:noProof/>
        </w:rPr>
        <w:pict>
          <v:group id="_x0000_s1049" style="position:absolute;left:0;text-align:left;margin-left:132.75pt;margin-top:60.9pt;width:355.1pt;height:92.7pt;z-index:251659264;mso-position-horizontal-relative:page" coordorigin="2655,1218" coordsize="7102,1854">
            <v:shape id="_x0000_s1054" style="position:absolute;left:3380;top:2361;width:5501;height:710" coordorigin="3380,2362" coordsize="5501,710" path="m8881,2362r-20,l8861,2707r-1902,l6959,2362r-20,l6939,2707r-728,l6200,2707r-1068,l5132,2362r-20,l5112,2707r-1712,l3400,2362r-20,l3380,2722r5,5l5117,2727r1078,l6195,2951r-50,l6205,3071r50,-100l6265,2951r-50,l6215,2727r740,l8876,2727r5,-5l8881,2707r,-345xe" fillcolor="black" stroked="f">
              <v:path arrowok="t"/>
            </v:shape>
            <v:shape id="_x0000_s1053" type="#_x0000_t202" style="position:absolute;left:7989;top:1223;width:1762;height:1139" filled="f" strokeweight=".5pt">
              <v:textbox inset="0,0,0,0">
                <w:txbxContent>
                  <w:p w:rsidR="00B24B30" w:rsidRDefault="00B27F3B">
                    <w:pPr>
                      <w:spacing w:before="65" w:line="242" w:lineRule="auto"/>
                      <w:ind w:left="267" w:right="26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Pencarian </w:t>
                    </w:r>
                    <w:r>
                      <w:rPr>
                        <w:sz w:val="20"/>
                      </w:rPr>
                      <w:t>pada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situs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ResearchGate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(n=57)</w:t>
                    </w:r>
                  </w:p>
                </w:txbxContent>
              </v:textbox>
            </v:shape>
            <v:shape id="_x0000_s1052" type="#_x0000_t202" style="position:absolute;left:6163;top:1223;width:1573;height:1139" filled="f" strokeweight=".5pt">
              <v:textbox inset="0,0,0,0">
                <w:txbxContent>
                  <w:p w:rsidR="00B24B30" w:rsidRDefault="00B27F3B">
                    <w:pPr>
                      <w:spacing w:before="68" w:line="276" w:lineRule="auto"/>
                      <w:ind w:left="174" w:right="17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Pencarian </w:t>
                    </w:r>
                    <w:r>
                      <w:rPr>
                        <w:sz w:val="20"/>
                      </w:rPr>
                      <w:t>pada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situs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ScienceDirect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(n=538)</w:t>
                    </w:r>
                  </w:p>
                </w:txbxContent>
              </v:textbox>
            </v:shape>
            <v:shape id="_x0000_s1051" type="#_x0000_t202" style="position:absolute;left:4293;top:1222;width:1659;height:1139" filled="f" strokeweight=".5pt">
              <v:textbox inset="0,0,0,0">
                <w:txbxContent>
                  <w:p w:rsidR="00B24B30" w:rsidRDefault="00B27F3B">
                    <w:pPr>
                      <w:spacing w:before="68" w:line="276" w:lineRule="auto"/>
                      <w:ind w:left="217" w:right="213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Pencarian </w:t>
                    </w:r>
                    <w:r>
                      <w:rPr>
                        <w:sz w:val="20"/>
                      </w:rPr>
                      <w:t>pada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situs PubMed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(n=18)</w:t>
                    </w:r>
                  </w:p>
                </w:txbxContent>
              </v:textbox>
            </v:shape>
            <v:shape id="_x0000_s1050" type="#_x0000_t202" style="position:absolute;left:2659;top:1222;width:1462;height:1140" filled="f" strokeweight=".5pt">
              <v:textbox inset="0,0,0,0">
                <w:txbxContent>
                  <w:p w:rsidR="00B24B30" w:rsidRDefault="00B27F3B">
                    <w:pPr>
                      <w:spacing w:before="68" w:line="276" w:lineRule="auto"/>
                      <w:ind w:left="328" w:right="328" w:firstLine="2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Pencarian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 xml:space="preserve">pada </w:t>
                    </w:r>
                    <w:r>
                      <w:rPr>
                        <w:sz w:val="20"/>
                      </w:rPr>
                      <w:t>situs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ProQuest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(n=938)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</w:r>
      <w:r w:rsidR="006249BE">
        <w:rPr>
          <w:noProof/>
        </w:rPr>
        <w:pict>
          <v:shape id="_x0000_s1048" type="#_x0000_t202" style="position:absolute;left:0;text-align:left;margin-left:61pt;margin-top:62.3pt;width:29.05pt;height:111.9pt;z-index:251666432;mso-position-horizontal-relative:page" filled="f" strokeweight=".5pt">
            <v:textbox style="layout-flow:vertical;mso-layout-flow-alt:bottom-to-top" inset="0,0,0,0">
              <w:txbxContent>
                <w:p w:rsidR="00B24B30" w:rsidRDefault="00B27F3B">
                  <w:pPr>
                    <w:spacing w:before="146"/>
                    <w:ind w:left="607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Idenfication</w:t>
                  </w:r>
                </w:p>
              </w:txbxContent>
            </v:textbox>
            <w10:wrap anchorx="page"/>
          </v:shape>
        </w:pict>
      </w:r>
      <w:r w:rsidR="00B27F3B">
        <w:t xml:space="preserve">Berdasarkan hasil pencarian literatur melalui publikasi empat </w:t>
      </w:r>
      <w:r w:rsidR="00B27F3B">
        <w:rPr>
          <w:i/>
        </w:rPr>
        <w:t xml:space="preserve">database </w:t>
      </w:r>
      <w:r w:rsidR="00B27F3B">
        <w:t>dan menggunakan kata kunci</w:t>
      </w:r>
      <w:r w:rsidR="00B27F3B">
        <w:rPr>
          <w:spacing w:val="1"/>
        </w:rPr>
        <w:t xml:space="preserve"> </w:t>
      </w:r>
      <w:r w:rsidR="00B27F3B">
        <w:t>yang</w:t>
      </w:r>
      <w:r w:rsidR="00B27F3B">
        <w:rPr>
          <w:spacing w:val="1"/>
        </w:rPr>
        <w:t xml:space="preserve"> </w:t>
      </w:r>
      <w:r w:rsidR="00B27F3B">
        <w:t>sudah</w:t>
      </w:r>
      <w:r w:rsidR="00B27F3B">
        <w:rPr>
          <w:spacing w:val="1"/>
        </w:rPr>
        <w:t xml:space="preserve"> </w:t>
      </w:r>
      <w:r w:rsidR="00B27F3B">
        <w:t>disesuaikan</w:t>
      </w:r>
      <w:r w:rsidR="00B27F3B">
        <w:rPr>
          <w:spacing w:val="1"/>
        </w:rPr>
        <w:t xml:space="preserve"> </w:t>
      </w:r>
      <w:r w:rsidR="00B27F3B">
        <w:t>dengan</w:t>
      </w:r>
      <w:r w:rsidR="00B27F3B">
        <w:rPr>
          <w:spacing w:val="1"/>
        </w:rPr>
        <w:t xml:space="preserve"> </w:t>
      </w:r>
      <w:r w:rsidR="00B27F3B">
        <w:t>MeSH,</w:t>
      </w:r>
      <w:r w:rsidR="00B27F3B">
        <w:rPr>
          <w:spacing w:val="1"/>
        </w:rPr>
        <w:t xml:space="preserve"> </w:t>
      </w:r>
      <w:r w:rsidR="00B27F3B">
        <w:t>peneliti</w:t>
      </w:r>
      <w:r w:rsidR="00B27F3B">
        <w:rPr>
          <w:spacing w:val="1"/>
        </w:rPr>
        <w:t xml:space="preserve"> </w:t>
      </w:r>
      <w:r w:rsidR="00B27F3B">
        <w:t>mendapatkan</w:t>
      </w:r>
      <w:r w:rsidR="00B27F3B">
        <w:rPr>
          <w:spacing w:val="1"/>
        </w:rPr>
        <w:t xml:space="preserve"> </w:t>
      </w:r>
      <w:r w:rsidR="00B27F3B">
        <w:t>artikel</w:t>
      </w:r>
      <w:r w:rsidR="00B27F3B">
        <w:rPr>
          <w:spacing w:val="1"/>
        </w:rPr>
        <w:t xml:space="preserve"> </w:t>
      </w:r>
      <w:r w:rsidR="00B27F3B">
        <w:t>yang</w:t>
      </w:r>
      <w:r w:rsidR="00B27F3B">
        <w:rPr>
          <w:spacing w:val="1"/>
        </w:rPr>
        <w:t xml:space="preserve"> </w:t>
      </w:r>
      <w:r w:rsidR="00B27F3B">
        <w:t>sesuai</w:t>
      </w:r>
      <w:r w:rsidR="00B27F3B">
        <w:rPr>
          <w:spacing w:val="1"/>
        </w:rPr>
        <w:t xml:space="preserve"> </w:t>
      </w:r>
      <w:r w:rsidR="00B27F3B">
        <w:t>lalu</w:t>
      </w:r>
      <w:r w:rsidR="00B27F3B">
        <w:rPr>
          <w:spacing w:val="60"/>
        </w:rPr>
        <w:t xml:space="preserve"> </w:t>
      </w:r>
      <w:r w:rsidR="00B27F3B">
        <w:t>dilakukan</w:t>
      </w:r>
      <w:r w:rsidR="00B27F3B">
        <w:rPr>
          <w:spacing w:val="1"/>
        </w:rPr>
        <w:t xml:space="preserve"> </w:t>
      </w:r>
      <w:r w:rsidR="00B27F3B">
        <w:t>skrining</w:t>
      </w:r>
      <w:r w:rsidR="00B27F3B">
        <w:rPr>
          <w:spacing w:val="-3"/>
        </w:rPr>
        <w:t xml:space="preserve"> </w:t>
      </w:r>
      <w:r w:rsidR="00B27F3B">
        <w:t>berdasarkan tahapan sebagai berikut:</w:t>
      </w:r>
    </w:p>
    <w:p w:rsidR="00B24B30" w:rsidRDefault="00B24B30">
      <w:pPr>
        <w:jc w:val="both"/>
        <w:sectPr w:rsidR="00B24B30">
          <w:pgSz w:w="12240" w:h="15840"/>
          <w:pgMar w:top="1140" w:right="760" w:bottom="280" w:left="900" w:header="720" w:footer="720" w:gutter="0"/>
          <w:cols w:space="720"/>
        </w:sectPr>
      </w:pPr>
    </w:p>
    <w:p w:rsidR="00B24B30" w:rsidRDefault="00B27F3B">
      <w:pPr>
        <w:spacing w:before="69"/>
        <w:ind w:left="254" w:right="392"/>
        <w:jc w:val="center"/>
        <w:rPr>
          <w:b/>
          <w:sz w:val="24"/>
        </w:rPr>
      </w:pPr>
      <w:r>
        <w:rPr>
          <w:b/>
          <w:sz w:val="24"/>
        </w:rPr>
        <w:lastRenderedPageBreak/>
        <w:t>Gambar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Diagram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Preferred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Reporting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Items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Systematic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Review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Metaanalysis</w:t>
      </w:r>
      <w:r>
        <w:rPr>
          <w:b/>
          <w:i/>
          <w:spacing w:val="4"/>
          <w:sz w:val="24"/>
        </w:rPr>
        <w:t xml:space="preserve"> </w:t>
      </w:r>
      <w:r>
        <w:rPr>
          <w:b/>
          <w:sz w:val="24"/>
        </w:rPr>
        <w:t>(PRISMA)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Penelitian Hubungan Pijat Bayi terhadap kenaikan berat badan pada Bayi Berat Lahir Rendah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(BBLR)</w:t>
      </w:r>
    </w:p>
    <w:p w:rsidR="00B24B30" w:rsidRDefault="00B24B30">
      <w:pPr>
        <w:pStyle w:val="BodyText"/>
        <w:spacing w:before="6"/>
        <w:rPr>
          <w:b/>
          <w:sz w:val="20"/>
        </w:rPr>
      </w:pPr>
    </w:p>
    <w:p w:rsidR="00B24B30" w:rsidRDefault="00B27F3B">
      <w:pPr>
        <w:ind w:left="232" w:right="372"/>
        <w:jc w:val="both"/>
        <w:rPr>
          <w:sz w:val="24"/>
        </w:rPr>
      </w:pPr>
      <w:r>
        <w:rPr>
          <w:sz w:val="24"/>
        </w:rPr>
        <w:t>Selanjutnya artikel yang sesuai dengan kriteria, dianalisis kualitas literaturnya dengan menggunakan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quality assessment tool for quantitative studies </w:t>
      </w:r>
      <w:r>
        <w:rPr>
          <w:sz w:val="24"/>
        </w:rPr>
        <w:t>dari EPHPP (</w:t>
      </w:r>
      <w:r>
        <w:rPr>
          <w:i/>
          <w:sz w:val="24"/>
        </w:rPr>
        <w:t>Effective Public Health Practice Project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Analisis yang digunakan dalam </w:t>
      </w:r>
      <w:r>
        <w:rPr>
          <w:i/>
          <w:sz w:val="24"/>
        </w:rPr>
        <w:t xml:space="preserve">systematic review </w:t>
      </w:r>
      <w:r>
        <w:rPr>
          <w:sz w:val="24"/>
        </w:rPr>
        <w:t>ini</w:t>
      </w:r>
      <w:r>
        <w:rPr>
          <w:sz w:val="24"/>
        </w:rPr>
        <w:t xml:space="preserve"> adalah analisis deskriptif dengan menjelaskan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narasi hasil temuan</w:t>
      </w:r>
      <w:r>
        <w:rPr>
          <w:spacing w:val="1"/>
          <w:sz w:val="24"/>
        </w:rPr>
        <w:t xml:space="preserve"> </w:t>
      </w:r>
      <w:r>
        <w:rPr>
          <w:sz w:val="24"/>
        </w:rPr>
        <w:t>literatur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berkualitas</w:t>
      </w:r>
      <w:r>
        <w:rPr>
          <w:spacing w:val="-1"/>
          <w:sz w:val="24"/>
        </w:rPr>
        <w:t xml:space="preserve"> </w:t>
      </w:r>
      <w:r>
        <w:rPr>
          <w:sz w:val="24"/>
        </w:rPr>
        <w:t>tersebut.</w:t>
      </w:r>
    </w:p>
    <w:p w:rsidR="00B24B30" w:rsidRDefault="00B24B30">
      <w:pPr>
        <w:pStyle w:val="BodyText"/>
        <w:spacing w:before="3"/>
        <w:rPr>
          <w:sz w:val="21"/>
        </w:rPr>
      </w:pPr>
    </w:p>
    <w:p w:rsidR="00B24B30" w:rsidRDefault="00B27F3B">
      <w:pPr>
        <w:pStyle w:val="Heading1"/>
        <w:ind w:left="232"/>
        <w:jc w:val="both"/>
      </w:pPr>
      <w:r>
        <w:t>HASIL</w:t>
      </w:r>
      <w:r>
        <w:rPr>
          <w:spacing w:val="-2"/>
        </w:rPr>
        <w:t xml:space="preserve"> </w:t>
      </w:r>
      <w:r>
        <w:t>PENELITIAN</w:t>
      </w:r>
    </w:p>
    <w:p w:rsidR="00B24B30" w:rsidRDefault="00B24B30">
      <w:pPr>
        <w:pStyle w:val="BodyText"/>
        <w:spacing w:before="8"/>
        <w:rPr>
          <w:b/>
          <w:sz w:val="20"/>
        </w:rPr>
      </w:pPr>
    </w:p>
    <w:p w:rsidR="00B24B30" w:rsidRDefault="00B27F3B">
      <w:pPr>
        <w:pStyle w:val="BodyText"/>
        <w:spacing w:line="276" w:lineRule="auto"/>
        <w:ind w:left="232" w:right="368"/>
        <w:jc w:val="both"/>
      </w:pPr>
      <w:r>
        <w:t>Database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ditelusuri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ProQuest,</w:t>
      </w:r>
      <w:r>
        <w:rPr>
          <w:spacing w:val="1"/>
        </w:rPr>
        <w:t xml:space="preserve"> </w:t>
      </w:r>
      <w:r>
        <w:t>PubMed,</w:t>
      </w:r>
      <w:r>
        <w:rPr>
          <w:spacing w:val="1"/>
        </w:rPr>
        <w:t xml:space="preserve"> </w:t>
      </w:r>
      <w:r>
        <w:rPr>
          <w:i/>
        </w:rPr>
        <w:t>Science</w:t>
      </w:r>
      <w:r>
        <w:rPr>
          <w:i/>
          <w:spacing w:val="1"/>
        </w:rPr>
        <w:t xml:space="preserve"> </w:t>
      </w:r>
      <w:r>
        <w:rPr>
          <w:i/>
        </w:rPr>
        <w:t>Direct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Research Gate</w:t>
      </w:r>
      <w:r>
        <w:t xml:space="preserve">. Berdasarkan kata kunci (Pijat Bayi OR </w:t>
      </w:r>
      <w:r>
        <w:rPr>
          <w:i/>
        </w:rPr>
        <w:t>Infant Massage</w:t>
      </w:r>
      <w:r>
        <w:t>) AND (Kenaikan Berat Badan</w:t>
      </w:r>
      <w:r>
        <w:rPr>
          <w:spacing w:val="1"/>
        </w:rPr>
        <w:t xml:space="preserve"> </w:t>
      </w:r>
      <w:r>
        <w:t xml:space="preserve">OR </w:t>
      </w:r>
      <w:r>
        <w:rPr>
          <w:i/>
        </w:rPr>
        <w:t>Weight gain</w:t>
      </w:r>
      <w:r>
        <w:t xml:space="preserve">) AND (Bayi Berat Lahir Rendah OR </w:t>
      </w:r>
      <w:r>
        <w:rPr>
          <w:i/>
        </w:rPr>
        <w:t>Infant Low Birth Weight</w:t>
      </w:r>
      <w:r>
        <w:t>) ditemukan 1.551</w:t>
      </w:r>
      <w:r>
        <w:rPr>
          <w:spacing w:val="1"/>
        </w:rPr>
        <w:t xml:space="preserve"> </w:t>
      </w:r>
      <w:r>
        <w:t>literatur.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di-</w:t>
      </w:r>
      <w:r>
        <w:rPr>
          <w:i/>
        </w:rPr>
        <w:t>screening</w:t>
      </w:r>
      <w:r>
        <w:rPr>
          <w:i/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artik</w:t>
      </w:r>
      <w:r>
        <w:t>el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menghasilkan 253 literatur. Peneliti mengeksklusi 214 literatur yang tidak sesuai dengan topik maupun</w:t>
      </w:r>
      <w:r>
        <w:rPr>
          <w:spacing w:val="1"/>
        </w:rPr>
        <w:t xml:space="preserve"> </w:t>
      </w:r>
      <w:r>
        <w:t xml:space="preserve">yang tidak dapat diakses </w:t>
      </w:r>
      <w:r>
        <w:rPr>
          <w:i/>
        </w:rPr>
        <w:t xml:space="preserve">full text </w:t>
      </w:r>
      <w:r>
        <w:t xml:space="preserve">sehingga didapatkan 39 literatur </w:t>
      </w:r>
      <w:r>
        <w:rPr>
          <w:i/>
        </w:rPr>
        <w:t xml:space="preserve">full text </w:t>
      </w:r>
      <w:r>
        <w:t>sesuai topik. Setelah 39</w:t>
      </w:r>
      <w:r>
        <w:rPr>
          <w:spacing w:val="1"/>
        </w:rPr>
        <w:t xml:space="preserve"> </w:t>
      </w:r>
      <w:r>
        <w:t>literatur ditelaah maka terdapat 4 lite</w:t>
      </w:r>
      <w:r>
        <w:t>ratur yang sama, 3 literatur tidak berbahasa Inggris, 8 literatur</w:t>
      </w:r>
      <w:r>
        <w:rPr>
          <w:spacing w:val="1"/>
        </w:rPr>
        <w:t xml:space="preserve"> </w:t>
      </w:r>
      <w:r>
        <w:t xml:space="preserve">dengan subjek tidak hanya </w:t>
      </w:r>
      <w:r>
        <w:rPr>
          <w:i/>
        </w:rPr>
        <w:t>infant low birth weight</w:t>
      </w:r>
      <w:r>
        <w:t>, 17 literatur yang tidak menguji hubungan pijat bayi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interve</w:t>
      </w:r>
      <w:r>
        <w:t>nsi.</w:t>
      </w:r>
      <w:r>
        <w:rPr>
          <w:spacing w:val="1"/>
        </w:rPr>
        <w:t xml:space="preserve"> </w:t>
      </w:r>
      <w:r>
        <w:t>Akhirnya terdapat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literatur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 xml:space="preserve">dalam </w:t>
      </w:r>
      <w:r>
        <w:rPr>
          <w:i/>
        </w:rPr>
        <w:t>systematic</w:t>
      </w:r>
      <w:r>
        <w:rPr>
          <w:i/>
          <w:spacing w:val="-1"/>
        </w:rPr>
        <w:t xml:space="preserve"> </w:t>
      </w:r>
      <w:r>
        <w:rPr>
          <w:i/>
        </w:rPr>
        <w:t xml:space="preserve">review </w:t>
      </w:r>
      <w:r>
        <w:t>ini.</w:t>
      </w:r>
    </w:p>
    <w:p w:rsidR="00B24B30" w:rsidRDefault="00B24B30">
      <w:pPr>
        <w:pStyle w:val="BodyText"/>
        <w:rPr>
          <w:sz w:val="21"/>
        </w:rPr>
      </w:pPr>
    </w:p>
    <w:p w:rsidR="00B24B30" w:rsidRDefault="00B27F3B">
      <w:pPr>
        <w:pStyle w:val="BodyText"/>
        <w:spacing w:before="1" w:line="276" w:lineRule="auto"/>
        <w:ind w:left="232" w:right="371"/>
        <w:jc w:val="both"/>
      </w:pPr>
      <w:r>
        <w:t>Penilaian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literatur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quality</w:t>
      </w:r>
      <w:r>
        <w:rPr>
          <w:i/>
          <w:spacing w:val="1"/>
        </w:rPr>
        <w:t xml:space="preserve"> </w:t>
      </w:r>
      <w:r>
        <w:rPr>
          <w:i/>
        </w:rPr>
        <w:t>assessment</w:t>
      </w:r>
      <w:r>
        <w:rPr>
          <w:i/>
          <w:spacing w:val="1"/>
        </w:rPr>
        <w:t xml:space="preserve"> </w:t>
      </w:r>
      <w:r>
        <w:rPr>
          <w:i/>
        </w:rPr>
        <w:t>tool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quantitative</w:t>
      </w:r>
      <w:r>
        <w:rPr>
          <w:i/>
          <w:spacing w:val="1"/>
        </w:rPr>
        <w:t xml:space="preserve"> </w:t>
      </w:r>
      <w:r>
        <w:rPr>
          <w:i/>
        </w:rPr>
        <w:t>studies</w:t>
      </w:r>
      <w:r>
        <w:rPr>
          <w:i/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EPHPP</w:t>
      </w:r>
      <w:r>
        <w:rPr>
          <w:spacing w:val="1"/>
        </w:rPr>
        <w:t xml:space="preserve"> </w:t>
      </w:r>
      <w:r>
        <w:t>(</w:t>
      </w:r>
      <w:r>
        <w:rPr>
          <w:i/>
        </w:rPr>
        <w:t>Effective</w:t>
      </w:r>
      <w:r>
        <w:rPr>
          <w:i/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Health</w:t>
      </w:r>
      <w:r>
        <w:rPr>
          <w:i/>
          <w:spacing w:val="1"/>
        </w:rPr>
        <w:t xml:space="preserve"> </w:t>
      </w:r>
      <w:r>
        <w:rPr>
          <w:i/>
        </w:rPr>
        <w:t>Practice</w:t>
      </w:r>
      <w:r>
        <w:rPr>
          <w:i/>
          <w:spacing w:val="1"/>
        </w:rPr>
        <w:t xml:space="preserve"> </w:t>
      </w:r>
      <w:r>
        <w:rPr>
          <w:i/>
        </w:rPr>
        <w:t>Project</w:t>
      </w:r>
      <w:r>
        <w:t>)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 xml:space="preserve">literatur dengan hasil penilaian </w:t>
      </w:r>
      <w:r>
        <w:rPr>
          <w:i/>
        </w:rPr>
        <w:t>moderate</w:t>
      </w:r>
      <w:r>
        <w:t>. Semua literatur yang diambil dalam penelitian ini membagi</w:t>
      </w:r>
      <w:r>
        <w:rPr>
          <w:spacing w:val="1"/>
        </w:rPr>
        <w:t xml:space="preserve"> </w:t>
      </w:r>
      <w:r>
        <w:t xml:space="preserve">pada beberapa kelompok intervensi yaitu Alvarez </w:t>
      </w:r>
      <w:r>
        <w:rPr>
          <w:i/>
        </w:rPr>
        <w:t xml:space="preserve">et al </w:t>
      </w:r>
      <w:r>
        <w:t xml:space="preserve">(2019), Kumar </w:t>
      </w:r>
      <w:r>
        <w:rPr>
          <w:i/>
        </w:rPr>
        <w:t xml:space="preserve">et al </w:t>
      </w:r>
      <w:r>
        <w:t xml:space="preserve">(2013), Lestari </w:t>
      </w:r>
      <w:r>
        <w:rPr>
          <w:i/>
        </w:rPr>
        <w:t xml:space="preserve">et al </w:t>
      </w:r>
      <w:r>
        <w:t>(2021),</w:t>
      </w:r>
      <w:r>
        <w:rPr>
          <w:spacing w:val="-57"/>
        </w:rPr>
        <w:t xml:space="preserve"> </w:t>
      </w:r>
      <w:r>
        <w:t xml:space="preserve">dan Rad </w:t>
      </w:r>
      <w:r>
        <w:rPr>
          <w:i/>
        </w:rPr>
        <w:t xml:space="preserve">et al </w:t>
      </w:r>
      <w:r>
        <w:t>(2016). Penelitian</w:t>
      </w:r>
      <w:r>
        <w:t xml:space="preserve"> oleh Alvarez </w:t>
      </w:r>
      <w:r>
        <w:rPr>
          <w:i/>
        </w:rPr>
        <w:t xml:space="preserve">et al </w:t>
      </w:r>
      <w:r>
        <w:t xml:space="preserve">(2019), Lestari </w:t>
      </w:r>
      <w:r>
        <w:rPr>
          <w:i/>
        </w:rPr>
        <w:t xml:space="preserve">et al </w:t>
      </w:r>
      <w:r>
        <w:t xml:space="preserve">(2021) dan Rad </w:t>
      </w:r>
      <w:r>
        <w:rPr>
          <w:i/>
        </w:rPr>
        <w:t xml:space="preserve">et al </w:t>
      </w:r>
      <w:r>
        <w:t>(2016)</w:t>
      </w:r>
      <w:r>
        <w:rPr>
          <w:spacing w:val="1"/>
        </w:rPr>
        <w:t xml:space="preserve"> </w:t>
      </w:r>
      <w:r>
        <w:t>membagi</w:t>
      </w:r>
      <w:r>
        <w:rPr>
          <w:spacing w:val="57"/>
        </w:rPr>
        <w:t xml:space="preserve"> </w:t>
      </w:r>
      <w:r>
        <w:t>subjek</w:t>
      </w:r>
      <w:r>
        <w:rPr>
          <w:spacing w:val="2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mendapatkan</w:t>
      </w:r>
      <w:r>
        <w:rPr>
          <w:spacing w:val="59"/>
        </w:rPr>
        <w:t xml:space="preserve"> </w:t>
      </w:r>
      <w:r>
        <w:t>pijat</w:t>
      </w:r>
      <w:r>
        <w:rPr>
          <w:spacing w:val="57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dan</w:t>
      </w:r>
      <w:r>
        <w:rPr>
          <w:spacing w:val="57"/>
        </w:rPr>
        <w:t xml:space="preserve"> </w:t>
      </w:r>
      <w:r>
        <w:t>tidak</w:t>
      </w:r>
      <w:r>
        <w:rPr>
          <w:spacing w:val="57"/>
        </w:rPr>
        <w:t xml:space="preserve"> </w:t>
      </w:r>
      <w:r>
        <w:t>mendapatkan</w:t>
      </w:r>
      <w:r>
        <w:rPr>
          <w:spacing w:val="57"/>
        </w:rPr>
        <w:t xml:space="preserve"> </w:t>
      </w:r>
      <w:r>
        <w:t>pijat</w:t>
      </w:r>
      <w:r>
        <w:rPr>
          <w:spacing w:val="57"/>
        </w:rPr>
        <w:t xml:space="preserve"> </w:t>
      </w:r>
      <w:r>
        <w:t>bayi.</w:t>
      </w:r>
      <w:r>
        <w:rPr>
          <w:spacing w:val="58"/>
        </w:rPr>
        <w:t xml:space="preserve"> </w:t>
      </w:r>
      <w:r>
        <w:t>Penelitian  yang</w:t>
      </w:r>
      <w:r>
        <w:rPr>
          <w:spacing w:val="-58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Kumar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membagi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oil</w:t>
      </w:r>
      <w:r>
        <w:rPr>
          <w:i/>
          <w:spacing w:val="1"/>
        </w:rPr>
        <w:t xml:space="preserve"> </w:t>
      </w:r>
      <w:r>
        <w:rPr>
          <w:i/>
        </w:rPr>
        <w:t>massage</w:t>
      </w:r>
      <w:r>
        <w:rPr>
          <w:i/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kelompok kontrol. Karakteristik literatur yang digunakan dalam </w:t>
      </w:r>
      <w:r>
        <w:rPr>
          <w:i/>
        </w:rPr>
        <w:t xml:space="preserve">systematic review </w:t>
      </w:r>
      <w:r>
        <w:t>ini meliputi penulis,</w:t>
      </w:r>
      <w:r>
        <w:rPr>
          <w:spacing w:val="1"/>
        </w:rPr>
        <w:t xml:space="preserve"> </w:t>
      </w:r>
      <w:r>
        <w:t>judul, tahun penelitian, latar tempat penelitian, rancangan penelitian, dan jumlah sampel penelitian</w:t>
      </w:r>
      <w:r>
        <w:rPr>
          <w:spacing w:val="1"/>
        </w:rPr>
        <w:t xml:space="preserve"> </w:t>
      </w:r>
      <w:r>
        <w:t>dapat dilihat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2.</w:t>
      </w:r>
    </w:p>
    <w:p w:rsidR="00B24B30" w:rsidRDefault="00B24B30">
      <w:pPr>
        <w:pStyle w:val="BodyText"/>
        <w:spacing w:before="2"/>
        <w:rPr>
          <w:sz w:val="21"/>
        </w:rPr>
      </w:pPr>
    </w:p>
    <w:p w:rsidR="00B24B30" w:rsidRDefault="00B27F3B">
      <w:pPr>
        <w:pStyle w:val="Heading1"/>
        <w:ind w:left="382" w:right="522"/>
        <w:jc w:val="center"/>
      </w:pPr>
      <w:r>
        <w:t>Tabel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Studi</w:t>
      </w:r>
    </w:p>
    <w:p w:rsidR="00B24B30" w:rsidRDefault="00B24B30">
      <w:pPr>
        <w:pStyle w:val="BodyText"/>
        <w:spacing w:before="6"/>
        <w:rPr>
          <w:b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467"/>
        <w:gridCol w:w="2148"/>
        <w:gridCol w:w="1216"/>
        <w:gridCol w:w="1661"/>
        <w:gridCol w:w="1835"/>
        <w:gridCol w:w="1411"/>
      </w:tblGrid>
      <w:tr w:rsidR="00B24B30">
        <w:trPr>
          <w:trHeight w:val="554"/>
        </w:trPr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36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36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Penulis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36"/>
              <w:ind w:left="860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36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76" w:lineRule="exact"/>
              <w:ind w:left="525" w:right="402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>Latar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tempat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36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Rancangan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76" w:lineRule="exact"/>
              <w:ind w:left="414" w:right="236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Jumlah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sampel</w:t>
            </w:r>
          </w:p>
        </w:tc>
      </w:tr>
      <w:tr w:rsidR="00B24B30">
        <w:trPr>
          <w:trHeight w:val="2475"/>
        </w:trPr>
        <w:tc>
          <w:tcPr>
            <w:tcW w:w="604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ind w:left="140" w:right="249"/>
              <w:rPr>
                <w:sz w:val="24"/>
              </w:rPr>
            </w:pPr>
            <w:r>
              <w:rPr>
                <w:sz w:val="24"/>
              </w:rPr>
              <w:t>(Álvarez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al.</w:t>
            </w:r>
            <w:r>
              <w:rPr>
                <w:sz w:val="24"/>
              </w:rPr>
              <w:t>, 2019)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ind w:left="255"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>Effects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Massage Therapy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and Kinesitherapy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to Develop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Hospitalized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Preterm Infant's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Anthropometry: 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Quasi-</w:t>
            </w:r>
          </w:p>
          <w:p w:rsidR="00B24B30" w:rsidRDefault="00B27F3B">
            <w:pPr>
              <w:pStyle w:val="TableParagraph"/>
              <w:tabs>
                <w:tab w:val="left" w:pos="8265"/>
              </w:tabs>
              <w:spacing w:line="256" w:lineRule="exact"/>
              <w:ind w:left="-2086" w:right="-612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                                       Experimental</w:t>
            </w:r>
            <w:r>
              <w:rPr>
                <w:i/>
                <w:sz w:val="24"/>
                <w:u w:val="single"/>
              </w:rPr>
              <w:tab/>
            </w:r>
          </w:p>
        </w:tc>
        <w:tc>
          <w:tcPr>
            <w:tcW w:w="1216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661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ind w:left="206" w:right="120"/>
              <w:rPr>
                <w:sz w:val="24"/>
              </w:rPr>
            </w:pPr>
            <w:r>
              <w:rPr>
                <w:sz w:val="24"/>
              </w:rPr>
              <w:t>NICU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Unit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Premature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Pediatrics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Hospital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León (Spain)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ind w:left="117" w:right="445"/>
              <w:rPr>
                <w:sz w:val="24"/>
              </w:rPr>
            </w:pPr>
            <w:r>
              <w:rPr>
                <w:sz w:val="24"/>
              </w:rPr>
              <w:t>quasi-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BBLR</w:t>
            </w:r>
          </w:p>
        </w:tc>
      </w:tr>
    </w:tbl>
    <w:p w:rsidR="00B24B30" w:rsidRDefault="00B24B30">
      <w:pPr>
        <w:spacing w:line="268" w:lineRule="exact"/>
        <w:rPr>
          <w:sz w:val="24"/>
        </w:rPr>
        <w:sectPr w:rsidR="00B24B30">
          <w:pgSz w:w="12240" w:h="15840"/>
          <w:pgMar w:top="1060" w:right="760" w:bottom="280" w:left="900" w:header="720" w:footer="720" w:gutter="0"/>
          <w:cols w:space="720"/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1604"/>
        <w:gridCol w:w="1996"/>
        <w:gridCol w:w="1230"/>
        <w:gridCol w:w="1614"/>
        <w:gridCol w:w="1997"/>
        <w:gridCol w:w="1294"/>
      </w:tblGrid>
      <w:tr w:rsidR="00B24B30">
        <w:trPr>
          <w:trHeight w:val="554"/>
        </w:trPr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2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No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28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Penulis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28"/>
              <w:ind w:left="704" w:right="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28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8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Latar</w:t>
            </w:r>
          </w:p>
          <w:p w:rsidR="00B24B30" w:rsidRDefault="00B27F3B">
            <w:pPr>
              <w:pStyle w:val="TableParagraph"/>
              <w:spacing w:line="267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tempat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28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Rancangan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8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  <w:p w:rsidR="00B24B30" w:rsidRDefault="00B27F3B">
            <w:pPr>
              <w:pStyle w:val="TableParagraph"/>
              <w:spacing w:line="267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sampel</w:t>
            </w:r>
          </w:p>
        </w:tc>
      </w:tr>
      <w:tr w:rsidR="00B24B30">
        <w:trPr>
          <w:trHeight w:val="275"/>
        </w:trPr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Study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</w:tr>
      <w:tr w:rsidR="00B24B30">
        <w:trPr>
          <w:trHeight w:val="2207"/>
        </w:trPr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40"/>
              <w:rPr>
                <w:sz w:val="24"/>
              </w:rPr>
            </w:pPr>
            <w:r>
              <w:rPr>
                <w:sz w:val="24"/>
              </w:rPr>
              <w:t>(Kumar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al.</w:t>
            </w:r>
            <w:r>
              <w:rPr>
                <w:sz w:val="24"/>
              </w:rPr>
              <w:t>,</w:t>
            </w:r>
          </w:p>
          <w:p w:rsidR="00B24B30" w:rsidRDefault="00B27F3B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2013)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Effect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Oil</w:t>
            </w:r>
          </w:p>
          <w:p w:rsidR="00B24B30" w:rsidRDefault="00B27F3B">
            <w:pPr>
              <w:pStyle w:val="TableParagraph"/>
              <w:ind w:left="118"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Massage 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Growth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Preterm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Neonates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Less</w:t>
            </w:r>
          </w:p>
          <w:p w:rsidR="00B24B30" w:rsidRDefault="00B27F3B">
            <w:pPr>
              <w:pStyle w:val="TableParagraph"/>
              <w:spacing w:line="270" w:lineRule="atLeast"/>
              <w:ind w:left="118" w:right="424"/>
              <w:rPr>
                <w:i/>
                <w:sz w:val="24"/>
              </w:rPr>
            </w:pPr>
            <w:r>
              <w:rPr>
                <w:i/>
                <w:sz w:val="24"/>
              </w:rPr>
              <w:t>than 1800 g: A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Randomized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Control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Trial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207"/>
              <w:rPr>
                <w:sz w:val="24"/>
              </w:rPr>
            </w:pPr>
            <w:r>
              <w:rPr>
                <w:sz w:val="24"/>
              </w:rPr>
              <w:t>ICU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</w:p>
          <w:p w:rsidR="00B24B30" w:rsidRDefault="00B27F3B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LLRM</w:t>
            </w:r>
          </w:p>
          <w:p w:rsidR="00B24B30" w:rsidRDefault="00B27F3B">
            <w:pPr>
              <w:pStyle w:val="TableParagraph"/>
              <w:ind w:left="207" w:right="162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Meerut,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U.P.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Randomized</w:t>
            </w:r>
          </w:p>
          <w:p w:rsidR="00B24B30" w:rsidRDefault="00B27F3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Trial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BBLR</w:t>
            </w:r>
          </w:p>
        </w:tc>
      </w:tr>
      <w:tr w:rsidR="00B24B30">
        <w:trPr>
          <w:trHeight w:val="1656"/>
        </w:trPr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40"/>
              <w:rPr>
                <w:sz w:val="24"/>
              </w:rPr>
            </w:pPr>
            <w:r>
              <w:rPr>
                <w:sz w:val="24"/>
              </w:rPr>
              <w:t>(Lestari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al.</w:t>
            </w:r>
            <w:r>
              <w:rPr>
                <w:sz w:val="24"/>
              </w:rPr>
              <w:t>,</w:t>
            </w:r>
          </w:p>
          <w:p w:rsidR="00B24B30" w:rsidRDefault="00B27F3B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2021)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effectiveness</w:t>
            </w:r>
          </w:p>
          <w:p w:rsidR="00B24B30" w:rsidRDefault="00B27F3B">
            <w:pPr>
              <w:pStyle w:val="TableParagraph"/>
              <w:ind w:left="118" w:right="275"/>
              <w:rPr>
                <w:i/>
                <w:sz w:val="24"/>
              </w:rPr>
            </w:pPr>
            <w:r>
              <w:rPr>
                <w:i/>
                <w:sz w:val="24"/>
              </w:rPr>
              <w:t>of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baby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massage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increasing</w:t>
            </w:r>
          </w:p>
          <w:p w:rsidR="00B24B30" w:rsidRDefault="00B27F3B">
            <w:pPr>
              <w:pStyle w:val="TableParagraph"/>
              <w:ind w:left="118" w:right="598"/>
              <w:rPr>
                <w:i/>
                <w:sz w:val="24"/>
              </w:rPr>
            </w:pPr>
            <w:r>
              <w:rPr>
                <w:i/>
                <w:sz w:val="24"/>
              </w:rPr>
              <w:t>infant’s body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weight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207"/>
              <w:rPr>
                <w:sz w:val="24"/>
              </w:rPr>
            </w:pPr>
            <w:r>
              <w:rPr>
                <w:sz w:val="24"/>
              </w:rPr>
              <w:t>Tiga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</w:p>
          <w:p w:rsidR="00B24B30" w:rsidRDefault="00B27F3B">
            <w:pPr>
              <w:pStyle w:val="TableParagraph"/>
              <w:ind w:left="207" w:right="260"/>
              <w:rPr>
                <w:sz w:val="24"/>
              </w:rPr>
            </w:pPr>
            <w:r>
              <w:rPr>
                <w:sz w:val="24"/>
              </w:rPr>
              <w:t>sakit umum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daerah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</w:p>
          <w:p w:rsidR="00B24B30" w:rsidRDefault="00B27F3B">
            <w:pPr>
              <w:pStyle w:val="TableParagraph"/>
              <w:spacing w:line="270" w:lineRule="atLeast"/>
              <w:ind w:left="207" w:right="376"/>
              <w:rPr>
                <w:sz w:val="24"/>
              </w:rPr>
            </w:pPr>
            <w:r>
              <w:rPr>
                <w:spacing w:val="-1"/>
                <w:sz w:val="24"/>
              </w:rPr>
              <w:t>Semarang,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Quasi</w:t>
            </w:r>
          </w:p>
          <w:p w:rsidR="00B24B30" w:rsidRDefault="00B27F3B">
            <w:pPr>
              <w:pStyle w:val="TableParagraph"/>
              <w:ind w:left="165" w:right="136"/>
              <w:rPr>
                <w:sz w:val="24"/>
              </w:rPr>
            </w:pPr>
            <w:r>
              <w:rPr>
                <w:sz w:val="24"/>
              </w:rPr>
              <w:t>experimental pre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post-test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BBLR</w:t>
            </w:r>
          </w:p>
        </w:tc>
      </w:tr>
      <w:tr w:rsidR="00B24B30">
        <w:trPr>
          <w:trHeight w:val="1379"/>
        </w:trPr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40"/>
              <w:rPr>
                <w:sz w:val="24"/>
              </w:rPr>
            </w:pPr>
            <w:r>
              <w:rPr>
                <w:sz w:val="24"/>
              </w:rPr>
              <w:t>(Rad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al.</w:t>
            </w:r>
            <w:r>
              <w:rPr>
                <w:sz w:val="24"/>
              </w:rPr>
              <w:t>,</w:t>
            </w:r>
          </w:p>
          <w:p w:rsidR="00B24B30" w:rsidRDefault="00B27F3B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2016)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Effect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</w:p>
          <w:p w:rsidR="00B24B30" w:rsidRDefault="00B27F3B">
            <w:pPr>
              <w:pStyle w:val="TableParagraph"/>
              <w:spacing w:line="270" w:lineRule="atLeast"/>
              <w:ind w:left="118" w:right="240"/>
              <w:rPr>
                <w:i/>
                <w:sz w:val="24"/>
              </w:rPr>
            </w:pPr>
            <w:r>
              <w:rPr>
                <w:i/>
                <w:sz w:val="24"/>
              </w:rPr>
              <w:t>Massage 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Weight Gain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Very Low Birth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Weight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Neonates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207"/>
              <w:rPr>
                <w:sz w:val="24"/>
              </w:rPr>
            </w:pPr>
            <w:r>
              <w:rPr>
                <w:sz w:val="24"/>
              </w:rPr>
              <w:t>NICU</w:t>
            </w:r>
          </w:p>
          <w:p w:rsidR="00B24B30" w:rsidRDefault="00B27F3B">
            <w:pPr>
              <w:pStyle w:val="TableParagraph"/>
              <w:spacing w:line="270" w:lineRule="atLeast"/>
              <w:ind w:left="207" w:right="322"/>
              <w:rPr>
                <w:sz w:val="24"/>
              </w:rPr>
            </w:pPr>
            <w:r>
              <w:rPr>
                <w:sz w:val="24"/>
              </w:rPr>
              <w:t>Amirkola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Hospital,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Babol,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Iran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nonrandomized</w:t>
            </w:r>
          </w:p>
          <w:p w:rsidR="00B24B30" w:rsidRDefault="00B27F3B">
            <w:pPr>
              <w:pStyle w:val="TableParagraph"/>
              <w:ind w:left="165" w:right="220"/>
              <w:rPr>
                <w:sz w:val="24"/>
              </w:rPr>
            </w:pPr>
            <w:r>
              <w:rPr>
                <w:sz w:val="24"/>
              </w:rPr>
              <w:t>blocking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trial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BBLR</w:t>
            </w:r>
          </w:p>
        </w:tc>
      </w:tr>
    </w:tbl>
    <w:p w:rsidR="00B24B30" w:rsidRDefault="00B24B30">
      <w:pPr>
        <w:pStyle w:val="BodyText"/>
        <w:rPr>
          <w:b/>
          <w:sz w:val="20"/>
        </w:rPr>
      </w:pPr>
    </w:p>
    <w:p w:rsidR="00B24B30" w:rsidRDefault="00B24B30">
      <w:pPr>
        <w:pStyle w:val="BodyText"/>
        <w:spacing w:before="8"/>
        <w:rPr>
          <w:b/>
          <w:sz w:val="19"/>
        </w:rPr>
      </w:pPr>
    </w:p>
    <w:p w:rsidR="00B24B30" w:rsidRDefault="00B27F3B">
      <w:pPr>
        <w:pStyle w:val="BodyText"/>
        <w:spacing w:before="90" w:line="276" w:lineRule="auto"/>
        <w:ind w:left="232" w:right="368"/>
        <w:jc w:val="both"/>
      </w:pPr>
      <w:r>
        <w:t xml:space="preserve">Hasil penelitian tiap literatur yang digunakan dalam </w:t>
      </w:r>
      <w:r>
        <w:rPr>
          <w:i/>
        </w:rPr>
        <w:t xml:space="preserve">systematic review </w:t>
      </w:r>
      <w:r>
        <w:t>ini dapat dilihat pada Tabel 3.</w:t>
      </w:r>
      <w:r>
        <w:rPr>
          <w:spacing w:val="1"/>
        </w:rPr>
        <w:t xml:space="preserve"> </w:t>
      </w:r>
      <w:r>
        <w:t xml:space="preserve">Penelitian Alvarez </w:t>
      </w:r>
      <w:r>
        <w:rPr>
          <w:i/>
        </w:rPr>
        <w:t xml:space="preserve">et al </w:t>
      </w:r>
      <w:r>
        <w:t>(2019) membagi subjek ke dalam kelompok diberikan pijat bayi (grup A) dan</w:t>
      </w:r>
      <w:r>
        <w:rPr>
          <w:spacing w:val="1"/>
        </w:rPr>
        <w:t xml:space="preserve"> </w:t>
      </w:r>
      <w:r>
        <w:t>kelompok yang tidak diberikan pijat bayi (grup B). Pen</w:t>
      </w:r>
      <w:r>
        <w:t xml:space="preserve">elitian Kumar </w:t>
      </w:r>
      <w:r>
        <w:rPr>
          <w:i/>
        </w:rPr>
        <w:t xml:space="preserve">et al </w:t>
      </w:r>
      <w:r>
        <w:t>(2013) mengelompokkan</w:t>
      </w:r>
      <w:r>
        <w:rPr>
          <w:spacing w:val="1"/>
        </w:rPr>
        <w:t xml:space="preserve"> </w:t>
      </w:r>
      <w:r>
        <w:t xml:space="preserve">anak berdasarkan pertambahan berat badan dan kehilangan berat badan. Pada penelitian Lestari </w:t>
      </w:r>
      <w:r>
        <w:rPr>
          <w:i/>
        </w:rPr>
        <w:t>et al</w:t>
      </w:r>
      <w:r>
        <w:rPr>
          <w:i/>
          <w:spacing w:val="1"/>
        </w:rPr>
        <w:t xml:space="preserve"> </w:t>
      </w:r>
      <w:r>
        <w:t xml:space="preserve">(2021) data dalam literatur ditampilkan dalam bentuk mean pada bayi. Sedangkan Rad </w:t>
      </w:r>
      <w:r>
        <w:rPr>
          <w:i/>
        </w:rPr>
        <w:t>et al</w:t>
      </w:r>
      <w:r>
        <w:rPr>
          <w:i/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membagi parameter b</w:t>
      </w:r>
      <w:r>
        <w:t>erdasarkan hari/waktu penelitian selama 7 hari perlakuan pada kedua kelompok</w:t>
      </w:r>
      <w:r>
        <w:rPr>
          <w:spacing w:val="1"/>
        </w:rPr>
        <w:t xml:space="preserve"> </w:t>
      </w:r>
      <w:r>
        <w:t>(pijat</w:t>
      </w:r>
      <w:r>
        <w:rPr>
          <w:spacing w:val="-1"/>
        </w:rPr>
        <w:t xml:space="preserve"> </w:t>
      </w:r>
      <w:r>
        <w:t>bayi dan</w:t>
      </w:r>
      <w:r>
        <w:rPr>
          <w:spacing w:val="-1"/>
        </w:rPr>
        <w:t xml:space="preserve"> </w:t>
      </w:r>
      <w:r>
        <w:t>kontrol).</w:t>
      </w:r>
      <w:r>
        <w:rPr>
          <w:spacing w:val="1"/>
        </w:rPr>
        <w:t xml:space="preserve"> </w:t>
      </w:r>
      <w:r>
        <w:t>Adapun</w:t>
      </w:r>
      <w:r>
        <w:rPr>
          <w:spacing w:val="-1"/>
        </w:rPr>
        <w:t xml:space="preserve"> </w:t>
      </w:r>
      <w:r>
        <w:t>ekstraksi data dalam</w:t>
      </w:r>
      <w:r>
        <w:rPr>
          <w:spacing w:val="-1"/>
        </w:rPr>
        <w:t xml:space="preserve"> </w:t>
      </w:r>
      <w:r>
        <w:t>penelitian ini</w:t>
      </w:r>
      <w:r>
        <w:rPr>
          <w:spacing w:val="-1"/>
        </w:rPr>
        <w:t xml:space="preserve"> </w:t>
      </w:r>
      <w:r>
        <w:t>ditampilkan pada</w:t>
      </w:r>
      <w:r>
        <w:rPr>
          <w:spacing w:val="-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3</w:t>
      </w:r>
    </w:p>
    <w:p w:rsidR="00B24B30" w:rsidRDefault="00B24B30">
      <w:pPr>
        <w:spacing w:line="276" w:lineRule="auto"/>
        <w:jc w:val="both"/>
        <w:sectPr w:rsidR="00B24B30">
          <w:pgSz w:w="12240" w:h="15840"/>
          <w:pgMar w:top="1140" w:right="760" w:bottom="280" w:left="900" w:header="720" w:footer="720" w:gutter="0"/>
          <w:cols w:space="720"/>
        </w:sectPr>
      </w:pP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rPr>
          <w:sz w:val="22"/>
        </w:rPr>
      </w:pPr>
    </w:p>
    <w:p w:rsidR="00B24B30" w:rsidRDefault="00B27F3B">
      <w:pPr>
        <w:spacing w:before="139"/>
        <w:jc w:val="right"/>
        <w:rPr>
          <w:b/>
          <w:sz w:val="20"/>
        </w:rPr>
      </w:pPr>
      <w:r>
        <w:rPr>
          <w:b/>
          <w:sz w:val="20"/>
        </w:rPr>
        <w:t>Kelompok</w:t>
      </w:r>
    </w:p>
    <w:p w:rsidR="00B24B30" w:rsidRDefault="00B27F3B">
      <w:pPr>
        <w:pStyle w:val="BodyText"/>
        <w:rPr>
          <w:b/>
          <w:sz w:val="22"/>
        </w:rPr>
      </w:pPr>
      <w:r>
        <w:br w:type="column"/>
      </w:r>
    </w:p>
    <w:p w:rsidR="00B24B30" w:rsidRDefault="00B24B30">
      <w:pPr>
        <w:pStyle w:val="BodyText"/>
        <w:rPr>
          <w:b/>
          <w:sz w:val="22"/>
        </w:rPr>
      </w:pPr>
    </w:p>
    <w:p w:rsidR="00B24B30" w:rsidRDefault="00B27F3B">
      <w:pPr>
        <w:spacing w:before="134"/>
        <w:ind w:left="730"/>
        <w:rPr>
          <w:b/>
          <w:sz w:val="20"/>
        </w:rPr>
      </w:pPr>
      <w:r>
        <w:rPr>
          <w:b/>
          <w:spacing w:val="-1"/>
          <w:sz w:val="20"/>
        </w:rPr>
        <w:t>Usia</w:t>
      </w:r>
    </w:p>
    <w:p w:rsidR="00B24B30" w:rsidRDefault="00B27F3B">
      <w:pPr>
        <w:pStyle w:val="Heading1"/>
        <w:spacing w:before="72"/>
        <w:ind w:left="969"/>
      </w:pPr>
      <w:r>
        <w:rPr>
          <w:b w:val="0"/>
        </w:rPr>
        <w:br w:type="column"/>
      </w:r>
      <w:r>
        <w:t>Tabel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Karakteristik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Penelitian</w:t>
      </w:r>
    </w:p>
    <w:p w:rsidR="00B24B30" w:rsidRDefault="00B24B30">
      <w:pPr>
        <w:pStyle w:val="BodyText"/>
        <w:spacing w:before="9"/>
        <w:rPr>
          <w:b/>
          <w:sz w:val="35"/>
        </w:rPr>
      </w:pPr>
    </w:p>
    <w:p w:rsidR="00B24B30" w:rsidRDefault="006249BE">
      <w:pPr>
        <w:tabs>
          <w:tab w:val="left" w:pos="2748"/>
          <w:tab w:val="left" w:pos="4198"/>
          <w:tab w:val="left" w:pos="6142"/>
          <w:tab w:val="left" w:pos="7322"/>
        </w:tabs>
        <w:spacing w:line="120" w:lineRule="exact"/>
        <w:ind w:left="1000"/>
        <w:rPr>
          <w:b/>
          <w:sz w:val="20"/>
        </w:rPr>
      </w:pPr>
      <w:r>
        <w:rPr>
          <w:noProof/>
        </w:rPr>
      </w:r>
      <w:r w:rsidR="006249BE">
        <w:rPr>
          <w:noProof/>
        </w:rPr>
        <w:pict>
          <v:shape id="_x0000_s1047" style="position:absolute;left:0;text-align:left;margin-left:14.05pt;margin-top:-6.4pt;width:743.5pt;height:.5pt;z-index:251667456;mso-position-horizontal-relative:page" coordorigin="281,-128" coordsize="14870,10" o:spt="100" adj="0,,0" path="m5480,-128r-1469,l4001,-128r-1325,l2667,-128r-586,l2072,-128r,l888,-128r-10,l281,-128r,10l878,-118r10,l2072,-118r,l2081,-118r586,l2676,-118r1325,l4011,-118r1469,l5480,-128xm12162,-128r-9,l10559,-128r-10,l9049,-128r-9,l9040,-128r-1765,l7266,-128r-1776,l5480,-128r,10l5490,-118r1776,l7275,-118r1765,l9040,-118r9,l10549,-118r10,l12153,-118r9,l12162,-128xm13485,-128r-1323,l12162,-118r1323,l13485,-128xm15151,-128r-1656,l13485,-128r,10l13495,-118r1656,l15151,-128xe" fillcolor="black" stroked="f">
            <v:stroke joinstyle="round"/>
            <v:formulas/>
            <v:path arrowok="t" o:connecttype="segments"/>
            <w10:wrap anchorx="page"/>
          </v:shape>
        </w:pict>
      </w:r>
      <w:r w:rsidR="00B27F3B">
        <w:rPr>
          <w:b/>
          <w:sz w:val="20"/>
        </w:rPr>
        <w:t>BB.</w:t>
      </w:r>
      <w:r w:rsidR="00B27F3B">
        <w:rPr>
          <w:b/>
          <w:spacing w:val="-1"/>
          <w:sz w:val="20"/>
        </w:rPr>
        <w:t xml:space="preserve"> </w:t>
      </w:r>
      <w:r w:rsidR="00B27F3B">
        <w:rPr>
          <w:b/>
          <w:sz w:val="20"/>
        </w:rPr>
        <w:t>Awal</w:t>
      </w:r>
      <w:r w:rsidR="00B27F3B">
        <w:rPr>
          <w:b/>
          <w:sz w:val="20"/>
        </w:rPr>
        <w:tab/>
      </w:r>
      <w:r w:rsidR="00B27F3B">
        <w:rPr>
          <w:b/>
          <w:sz w:val="20"/>
        </w:rPr>
        <w:t>BB.</w:t>
      </w:r>
      <w:r w:rsidR="00B27F3B">
        <w:rPr>
          <w:b/>
          <w:spacing w:val="-1"/>
          <w:sz w:val="20"/>
        </w:rPr>
        <w:t xml:space="preserve"> </w:t>
      </w:r>
      <w:r w:rsidR="00B27F3B">
        <w:rPr>
          <w:b/>
          <w:sz w:val="20"/>
        </w:rPr>
        <w:t>Akhir</w:t>
      </w:r>
      <w:r w:rsidR="00B27F3B">
        <w:rPr>
          <w:b/>
          <w:sz w:val="20"/>
        </w:rPr>
        <w:tab/>
        <w:t>Perubahan</w:t>
      </w:r>
      <w:r w:rsidR="00B27F3B">
        <w:rPr>
          <w:b/>
          <w:spacing w:val="-2"/>
          <w:sz w:val="20"/>
        </w:rPr>
        <w:t xml:space="preserve"> </w:t>
      </w:r>
      <w:r w:rsidR="00B27F3B">
        <w:rPr>
          <w:b/>
          <w:sz w:val="20"/>
        </w:rPr>
        <w:t>BB</w:t>
      </w:r>
      <w:r w:rsidR="00B27F3B">
        <w:rPr>
          <w:b/>
          <w:sz w:val="20"/>
        </w:rPr>
        <w:tab/>
        <w:t>BBLr</w:t>
      </w:r>
      <w:r w:rsidR="00B27F3B">
        <w:rPr>
          <w:b/>
          <w:sz w:val="20"/>
        </w:rPr>
        <w:tab/>
        <w:t>Rerata</w:t>
      </w:r>
      <w:r w:rsidR="00B27F3B">
        <w:rPr>
          <w:b/>
          <w:spacing w:val="-3"/>
          <w:sz w:val="20"/>
        </w:rPr>
        <w:t xml:space="preserve"> </w:t>
      </w:r>
      <w:r w:rsidR="00B27F3B">
        <w:rPr>
          <w:b/>
          <w:sz w:val="20"/>
        </w:rPr>
        <w:t>lama</w:t>
      </w:r>
    </w:p>
    <w:p w:rsidR="00B24B30" w:rsidRDefault="00B24B30">
      <w:pPr>
        <w:spacing w:line="120" w:lineRule="exact"/>
        <w:rPr>
          <w:sz w:val="20"/>
        </w:rPr>
        <w:sectPr w:rsidR="00B24B30">
          <w:pgSz w:w="15840" w:h="12240" w:orient="landscape"/>
          <w:pgMar w:top="1060" w:right="180" w:bottom="280" w:left="180" w:header="720" w:footer="720" w:gutter="0"/>
          <w:cols w:num="3" w:space="720" w:equalWidth="0">
            <w:col w:w="3601" w:space="40"/>
            <w:col w:w="1107" w:space="39"/>
            <w:col w:w="10693"/>
          </w:cols>
        </w:sectPr>
      </w:pPr>
    </w:p>
    <w:p w:rsidR="00B24B30" w:rsidRDefault="00B27F3B">
      <w:pPr>
        <w:tabs>
          <w:tab w:val="left" w:pos="983"/>
          <w:tab w:val="left" w:pos="2117"/>
        </w:tabs>
        <w:spacing w:line="226" w:lineRule="exact"/>
        <w:ind w:left="278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z w:val="20"/>
        </w:rPr>
        <w:tab/>
        <w:t>Penulis</w:t>
      </w:r>
      <w:r>
        <w:rPr>
          <w:b/>
          <w:sz w:val="20"/>
        </w:rPr>
        <w:tab/>
        <w:t>N</w:t>
      </w:r>
    </w:p>
    <w:p w:rsidR="00B24B30" w:rsidRDefault="00B24B30">
      <w:pPr>
        <w:pStyle w:val="BodyText"/>
        <w:spacing w:before="10"/>
        <w:rPr>
          <w:b/>
          <w:sz w:val="20"/>
        </w:rPr>
      </w:pPr>
    </w:p>
    <w:p w:rsidR="00B24B30" w:rsidRDefault="006249BE">
      <w:pPr>
        <w:ind w:left="350"/>
        <w:rPr>
          <w:sz w:val="20"/>
        </w:rPr>
      </w:pPr>
      <w:r>
        <w:rPr>
          <w:noProof/>
        </w:rPr>
      </w:r>
      <w:r w:rsidR="006249BE">
        <w:rPr>
          <w:noProof/>
        </w:rPr>
        <w:pict>
          <v:shape id="_x0000_s1046" style="position:absolute;left:0;text-align:left;margin-left:14.05pt;margin-top:-.15pt;width:743.5pt;height:.5pt;z-index:251668480;mso-position-horizontal-relative:page" coordorigin="281,-3" coordsize="14870,10" o:spt="100" adj="0,,0" path="m5480,-3r-586,l4884,-3r-873,l4001,-3r-1325,l2667,-3r-586,l2072,-3r,l888,-3r-10,l281,-3r,10l878,7r10,l2072,7r,l2081,7r586,l2676,7r1325,l4011,7r873,l4894,7r586,l5480,-3xm7266,-3r-739,l6517,-3r-1027,l5480,-3r,10l5490,7r1027,l6527,7r739,l7266,-3xm8163,-3r-9,l7275,-3r-9,l7266,7r9,l8154,7r9,l8163,-3xm12162,-3r-9,l11425,-3r-9,l10559,-3r-10,l9849,-3r-10,l9049,-3r-9,l9040,-3r-877,l8163,7r877,l9040,7r9,l9839,7r10,l10549,7r10,l11416,7r9,l12153,7r9,l12162,-3xm13485,-3r-1323,l12162,7r1323,l13485,-3xm15151,-3r-1656,l13485,-3r,10l13495,7r1656,l15151,-3xe" fillcolor="black" stroked="f">
            <v:stroke joinstyle="round"/>
            <v:formulas/>
            <v:path arrowok="t" o:connecttype="segments"/>
            <w10:wrap anchorx="page"/>
          </v:shape>
        </w:pict>
      </w:r>
      <w:r w:rsidR="00B27F3B">
        <w:rPr>
          <w:w w:val="99"/>
          <w:sz w:val="20"/>
        </w:rPr>
        <w:t>1</w:t>
      </w:r>
    </w:p>
    <w:p w:rsidR="00B24B30" w:rsidRDefault="00B27F3B">
      <w:pPr>
        <w:ind w:left="278" w:firstLine="158"/>
        <w:rPr>
          <w:b/>
          <w:sz w:val="20"/>
        </w:rPr>
      </w:pPr>
      <w:r>
        <w:br w:type="column"/>
      </w:r>
      <w:r>
        <w:rPr>
          <w:b/>
          <w:sz w:val="20"/>
        </w:rPr>
        <w:t>dalam</w:t>
      </w:r>
      <w:r>
        <w:rPr>
          <w:b/>
          <w:spacing w:val="1"/>
          <w:sz w:val="20"/>
        </w:rPr>
        <w:t xml:space="preserve"> </w:t>
      </w:r>
      <w:r>
        <w:rPr>
          <w:b/>
          <w:w w:val="95"/>
          <w:sz w:val="20"/>
        </w:rPr>
        <w:t>penelitian</w:t>
      </w:r>
    </w:p>
    <w:p w:rsidR="00B24B30" w:rsidRDefault="00B27F3B">
      <w:pPr>
        <w:tabs>
          <w:tab w:val="left" w:pos="612"/>
          <w:tab w:val="left" w:pos="8358"/>
        </w:tabs>
        <w:spacing w:line="221" w:lineRule="exact"/>
        <w:ind w:left="207"/>
        <w:jc w:val="center"/>
        <w:rPr>
          <w:b/>
          <w:i/>
          <w:sz w:val="20"/>
        </w:rPr>
      </w:pPr>
      <w:r>
        <w:br w:type="column"/>
      </w: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  <w:t>(month)</w:t>
      </w:r>
      <w:r>
        <w:rPr>
          <w:b/>
          <w:i/>
          <w:sz w:val="20"/>
          <w:u w:val="single"/>
        </w:rPr>
        <w:tab/>
      </w:r>
    </w:p>
    <w:p w:rsidR="00B24B30" w:rsidRDefault="00B27F3B">
      <w:pPr>
        <w:tabs>
          <w:tab w:val="left" w:pos="1015"/>
          <w:tab w:val="left" w:pos="1723"/>
          <w:tab w:val="left" w:pos="2727"/>
          <w:tab w:val="left" w:pos="3435"/>
          <w:tab w:val="left" w:pos="4431"/>
          <w:tab w:val="left" w:pos="5163"/>
          <w:tab w:val="left" w:pos="6029"/>
          <w:tab w:val="left" w:pos="6706"/>
          <w:tab w:val="left" w:pos="7618"/>
        </w:tabs>
        <w:spacing w:before="10"/>
        <w:ind w:left="161"/>
        <w:jc w:val="center"/>
        <w:rPr>
          <w:b/>
          <w:i/>
          <w:sz w:val="20"/>
        </w:rPr>
      </w:pPr>
      <w:r>
        <w:rPr>
          <w:b/>
          <w:sz w:val="20"/>
        </w:rPr>
        <w:t>Mean</w:t>
      </w:r>
      <w:r>
        <w:rPr>
          <w:b/>
          <w:sz w:val="20"/>
        </w:rPr>
        <w:tab/>
        <w:t>SD</w:t>
      </w:r>
      <w:r>
        <w:rPr>
          <w:b/>
          <w:sz w:val="20"/>
        </w:rPr>
        <w:tab/>
      </w:r>
      <w:r>
        <w:rPr>
          <w:b/>
          <w:i/>
          <w:sz w:val="20"/>
        </w:rPr>
        <w:t>Mean</w:t>
      </w:r>
      <w:r>
        <w:rPr>
          <w:b/>
          <w:i/>
          <w:sz w:val="20"/>
        </w:rPr>
        <w:tab/>
        <w:t>SD</w:t>
      </w:r>
      <w:r>
        <w:rPr>
          <w:b/>
          <w:i/>
          <w:sz w:val="20"/>
        </w:rPr>
        <w:tab/>
        <w:t>Mean</w:t>
      </w:r>
      <w:r>
        <w:rPr>
          <w:b/>
          <w:i/>
          <w:sz w:val="20"/>
        </w:rPr>
        <w:tab/>
        <w:t>SD</w:t>
      </w:r>
      <w:r>
        <w:rPr>
          <w:b/>
          <w:i/>
          <w:sz w:val="20"/>
        </w:rPr>
        <w:tab/>
        <w:t>Mean</w:t>
      </w:r>
      <w:r>
        <w:rPr>
          <w:b/>
          <w:i/>
          <w:sz w:val="20"/>
        </w:rPr>
        <w:tab/>
        <w:t>SD</w:t>
      </w:r>
      <w:r>
        <w:rPr>
          <w:b/>
          <w:i/>
          <w:sz w:val="20"/>
        </w:rPr>
        <w:tab/>
        <w:t>Mean</w:t>
      </w:r>
      <w:r>
        <w:rPr>
          <w:b/>
          <w:i/>
          <w:sz w:val="20"/>
        </w:rPr>
        <w:tab/>
        <w:t>SD</w:t>
      </w:r>
    </w:p>
    <w:p w:rsidR="00B24B30" w:rsidRDefault="00B27F3B">
      <w:pPr>
        <w:tabs>
          <w:tab w:val="left" w:pos="1448"/>
        </w:tabs>
        <w:spacing w:line="232" w:lineRule="auto"/>
        <w:ind w:left="96"/>
        <w:rPr>
          <w:b/>
          <w:sz w:val="20"/>
        </w:rPr>
      </w:pPr>
      <w:r>
        <w:br w:type="column"/>
      </w:r>
      <w:r>
        <w:rPr>
          <w:b/>
          <w:position w:val="-11"/>
          <w:sz w:val="20"/>
        </w:rPr>
        <w:t>pengamatan</w:t>
      </w:r>
      <w:r>
        <w:rPr>
          <w:b/>
          <w:position w:val="-11"/>
          <w:sz w:val="20"/>
        </w:rPr>
        <w:tab/>
      </w:r>
      <w:r>
        <w:rPr>
          <w:b/>
          <w:sz w:val="20"/>
        </w:rPr>
        <w:t>Hasil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Penelitian</w:t>
      </w:r>
    </w:p>
    <w:p w:rsidR="00B24B30" w:rsidRDefault="00B27F3B">
      <w:pPr>
        <w:spacing w:before="121"/>
        <w:ind w:left="1400"/>
        <w:rPr>
          <w:sz w:val="20"/>
        </w:rPr>
      </w:pPr>
      <w:r>
        <w:rPr>
          <w:sz w:val="20"/>
        </w:rPr>
        <w:t>Terapi</w:t>
      </w:r>
      <w:r>
        <w:rPr>
          <w:spacing w:val="42"/>
          <w:sz w:val="20"/>
        </w:rPr>
        <w:t xml:space="preserve"> </w:t>
      </w:r>
      <w:r>
        <w:rPr>
          <w:sz w:val="20"/>
        </w:rPr>
        <w:t>pijat</w:t>
      </w:r>
      <w:r>
        <w:rPr>
          <w:spacing w:val="90"/>
          <w:sz w:val="20"/>
        </w:rPr>
        <w:t xml:space="preserve"> </w:t>
      </w:r>
      <w:r>
        <w:rPr>
          <w:sz w:val="20"/>
        </w:rPr>
        <w:t>dan</w:t>
      </w:r>
    </w:p>
    <w:p w:rsidR="00B24B30" w:rsidRDefault="00B24B30">
      <w:pPr>
        <w:rPr>
          <w:sz w:val="20"/>
        </w:rPr>
        <w:sectPr w:rsidR="00B24B30">
          <w:type w:val="continuous"/>
          <w:pgSz w:w="15840" w:h="12240" w:orient="landscape"/>
          <w:pgMar w:top="1060" w:right="180" w:bottom="280" w:left="180" w:header="720" w:footer="720" w:gutter="0"/>
          <w:cols w:num="4" w:space="720" w:equalWidth="0">
            <w:col w:w="2302" w:space="152"/>
            <w:col w:w="1121" w:space="39"/>
            <w:col w:w="8359" w:space="40"/>
            <w:col w:w="3467"/>
          </w:cols>
        </w:sectPr>
      </w:pPr>
    </w:p>
    <w:p w:rsidR="00B24B30" w:rsidRDefault="00B24B30">
      <w:pPr>
        <w:pStyle w:val="BodyText"/>
        <w:rPr>
          <w:sz w:val="26"/>
        </w:rPr>
      </w:pPr>
    </w:p>
    <w:p w:rsidR="00B24B30" w:rsidRDefault="00B27F3B">
      <w:pPr>
        <w:spacing w:before="204"/>
        <w:ind w:left="806" w:right="-15"/>
        <w:rPr>
          <w:sz w:val="24"/>
        </w:rPr>
      </w:pPr>
      <w:r>
        <w:rPr>
          <w:spacing w:val="-1"/>
          <w:sz w:val="24"/>
        </w:rPr>
        <w:t>(Álvarez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et al.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2019)</w:t>
      </w:r>
    </w:p>
    <w:p w:rsidR="00B24B30" w:rsidRDefault="00B24B30">
      <w:pPr>
        <w:pStyle w:val="BodyText"/>
        <w:rPr>
          <w:sz w:val="26"/>
        </w:rPr>
      </w:pPr>
    </w:p>
    <w:p w:rsidR="00B24B30" w:rsidRDefault="00B24B30">
      <w:pPr>
        <w:pStyle w:val="BodyText"/>
        <w:rPr>
          <w:sz w:val="26"/>
        </w:rPr>
      </w:pPr>
    </w:p>
    <w:p w:rsidR="00B24B30" w:rsidRDefault="00B24B30">
      <w:pPr>
        <w:pStyle w:val="BodyText"/>
        <w:spacing w:before="1"/>
        <w:rPr>
          <w:sz w:val="33"/>
        </w:rPr>
      </w:pPr>
    </w:p>
    <w:p w:rsidR="00B24B30" w:rsidRDefault="00B27F3B">
      <w:pPr>
        <w:ind w:left="350"/>
        <w:rPr>
          <w:sz w:val="20"/>
        </w:rPr>
      </w:pPr>
      <w:r>
        <w:rPr>
          <w:w w:val="99"/>
          <w:sz w:val="20"/>
        </w:rPr>
        <w:t>2</w:t>
      </w: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spacing w:before="10"/>
        <w:rPr>
          <w:sz w:val="17"/>
        </w:rPr>
      </w:pPr>
    </w:p>
    <w:p w:rsidR="00B24B30" w:rsidRDefault="00B27F3B">
      <w:pPr>
        <w:ind w:left="806" w:right="70"/>
        <w:rPr>
          <w:sz w:val="24"/>
        </w:rPr>
      </w:pPr>
      <w:r>
        <w:rPr>
          <w:sz w:val="24"/>
        </w:rPr>
        <w:t>(Kumar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et al.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2013)</w:t>
      </w:r>
    </w:p>
    <w:p w:rsidR="00B24B30" w:rsidRDefault="00B27F3B">
      <w:pPr>
        <w:tabs>
          <w:tab w:val="left" w:pos="1195"/>
          <w:tab w:val="left" w:pos="2399"/>
          <w:tab w:val="left" w:pos="3189"/>
          <w:tab w:val="left" w:pos="3830"/>
          <w:tab w:val="left" w:pos="4800"/>
          <w:tab w:val="left" w:pos="5542"/>
          <w:tab w:val="left" w:pos="6502"/>
          <w:tab w:val="left" w:pos="7344"/>
          <w:tab w:val="left" w:pos="8103"/>
          <w:tab w:val="left" w:pos="8816"/>
          <w:tab w:val="left" w:pos="9689"/>
        </w:tabs>
        <w:spacing w:before="72"/>
        <w:ind w:left="350"/>
        <w:rPr>
          <w:sz w:val="20"/>
        </w:rPr>
      </w:pPr>
      <w:r>
        <w:br w:type="column"/>
      </w:r>
      <w:r>
        <w:rPr>
          <w:sz w:val="20"/>
        </w:rPr>
        <w:t>136</w:t>
      </w:r>
      <w:r>
        <w:rPr>
          <w:sz w:val="20"/>
        </w:rPr>
        <w:tab/>
        <w:t>Semua</w:t>
      </w:r>
      <w:r>
        <w:rPr>
          <w:sz w:val="20"/>
        </w:rPr>
        <w:tab/>
        <w:t>32,1</w:t>
      </w:r>
      <w:r>
        <w:rPr>
          <w:sz w:val="20"/>
        </w:rPr>
        <w:tab/>
        <w:t>4,1</w:t>
      </w:r>
      <w:r>
        <w:rPr>
          <w:sz w:val="20"/>
        </w:rPr>
        <w:tab/>
        <w:t>1.691,0</w:t>
      </w:r>
      <w:r>
        <w:rPr>
          <w:sz w:val="20"/>
        </w:rPr>
        <w:tab/>
        <w:t>472,4</w:t>
      </w:r>
      <w:r>
        <w:rPr>
          <w:sz w:val="20"/>
        </w:rPr>
        <w:tab/>
        <w:t>2.409,8</w:t>
      </w:r>
      <w:r>
        <w:rPr>
          <w:sz w:val="20"/>
        </w:rPr>
        <w:tab/>
        <w:t>255,9</w:t>
      </w:r>
      <w:r>
        <w:rPr>
          <w:sz w:val="20"/>
        </w:rPr>
        <w:tab/>
        <w:t>718,8</w:t>
      </w:r>
      <w:r>
        <w:rPr>
          <w:sz w:val="20"/>
        </w:rPr>
        <w:tab/>
        <w:t>542,1</w:t>
      </w:r>
      <w:r>
        <w:rPr>
          <w:sz w:val="20"/>
        </w:rPr>
        <w:tab/>
        <w:t>1.691,0</w:t>
      </w:r>
      <w:r>
        <w:rPr>
          <w:sz w:val="20"/>
        </w:rPr>
        <w:tab/>
        <w:t>472,4</w:t>
      </w: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spacing w:before="8"/>
        <w:rPr>
          <w:sz w:val="31"/>
        </w:rPr>
      </w:pPr>
    </w:p>
    <w:p w:rsidR="00B24B30" w:rsidRDefault="006249BE">
      <w:pPr>
        <w:tabs>
          <w:tab w:val="left" w:pos="1156"/>
          <w:tab w:val="left" w:pos="2399"/>
          <w:tab w:val="left" w:pos="3189"/>
          <w:tab w:val="left" w:pos="3830"/>
          <w:tab w:val="left" w:pos="4800"/>
          <w:tab w:val="left" w:pos="5542"/>
          <w:tab w:val="left" w:pos="6502"/>
          <w:tab w:val="left" w:pos="7344"/>
          <w:tab w:val="left" w:pos="8103"/>
          <w:tab w:val="left" w:pos="8816"/>
          <w:tab w:val="left" w:pos="9689"/>
        </w:tabs>
        <w:ind w:left="400"/>
        <w:rPr>
          <w:sz w:val="20"/>
        </w:rPr>
      </w:pPr>
      <w:r>
        <w:rPr>
          <w:noProof/>
        </w:rPr>
      </w:r>
      <w:r w:rsidR="006249BE">
        <w:rPr>
          <w:noProof/>
        </w:rPr>
        <w:pict>
          <v:shape id="_x0000_s1045" style="position:absolute;left:0;text-align:left;margin-left:103.6pt;margin-top:-15.4pt;width:504.05pt;height:.5pt;z-index:251669504;mso-position-horizontal-relative:page" coordorigin="2072,-308" coordsize="10081,10" o:spt="100" adj="0,,0" path="m5480,-308r-586,l4884,-308r-873,l4001,-308r-1325,l2667,-308r-595,l2072,-298r595,l2676,-298r1325,l4011,-298r873,l4894,-298r586,l5480,-308xm7266,-308r-739,l6517,-308r-1027,l5480,-308r,10l5490,-298r1027,l6527,-298r739,l7266,-308xm8163,-308r-9,l7275,-308r-9,l7266,-298r9,l8154,-298r9,l8163,-308xm12153,-308r-728,l11416,-308r-857,l10549,-308r-700,l9839,-308r-790,l9040,-308r,l8163,-308r,10l9040,-298r,l9049,-298r790,l9849,-298r700,l10559,-298r857,l11425,-298r728,l12153,-308xe" fillcolor="black" stroked="f">
            <v:stroke joinstyle="round"/>
            <v:formulas/>
            <v:path arrowok="t" o:connecttype="segments"/>
            <w10:wrap anchorx="page"/>
          </v:shape>
        </w:pict>
      </w:r>
      <w:r w:rsidR="00B27F3B">
        <w:rPr>
          <w:sz w:val="20"/>
        </w:rPr>
        <w:t>82</w:t>
      </w:r>
      <w:r w:rsidR="00B27F3B">
        <w:rPr>
          <w:sz w:val="20"/>
        </w:rPr>
        <w:tab/>
      </w:r>
      <w:r w:rsidR="00B27F3B">
        <w:rPr>
          <w:i/>
          <w:sz w:val="20"/>
        </w:rPr>
        <w:t>Control</w:t>
      </w:r>
      <w:r w:rsidR="00B27F3B">
        <w:rPr>
          <w:i/>
          <w:sz w:val="20"/>
        </w:rPr>
        <w:tab/>
      </w:r>
      <w:r w:rsidR="00B27F3B">
        <w:rPr>
          <w:sz w:val="20"/>
        </w:rPr>
        <w:t>33,1</w:t>
      </w:r>
      <w:r w:rsidR="00B27F3B">
        <w:rPr>
          <w:sz w:val="20"/>
        </w:rPr>
        <w:tab/>
        <w:t>5,3</w:t>
      </w:r>
      <w:r w:rsidR="00B27F3B">
        <w:rPr>
          <w:sz w:val="20"/>
        </w:rPr>
        <w:tab/>
        <w:t>1.898,2</w:t>
      </w:r>
      <w:r w:rsidR="00B27F3B">
        <w:rPr>
          <w:sz w:val="20"/>
        </w:rPr>
        <w:tab/>
        <w:t>486,5</w:t>
      </w:r>
      <w:r w:rsidR="00B27F3B">
        <w:rPr>
          <w:sz w:val="20"/>
        </w:rPr>
        <w:tab/>
        <w:t>2.440,0</w:t>
      </w:r>
      <w:r w:rsidR="00B27F3B">
        <w:rPr>
          <w:sz w:val="20"/>
        </w:rPr>
        <w:tab/>
        <w:t>271,2</w:t>
      </w:r>
      <w:r w:rsidR="00B27F3B">
        <w:rPr>
          <w:sz w:val="20"/>
        </w:rPr>
        <w:tab/>
        <w:t>541,8</w:t>
      </w:r>
      <w:r w:rsidR="00B27F3B">
        <w:rPr>
          <w:sz w:val="20"/>
        </w:rPr>
        <w:tab/>
        <w:t>536,2</w:t>
      </w:r>
      <w:r w:rsidR="00B27F3B">
        <w:rPr>
          <w:sz w:val="20"/>
        </w:rPr>
        <w:tab/>
        <w:t>1.898,2</w:t>
      </w:r>
      <w:r w:rsidR="00B27F3B">
        <w:rPr>
          <w:sz w:val="20"/>
        </w:rPr>
        <w:tab/>
        <w:t>486,5</w:t>
      </w: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spacing w:before="8"/>
        <w:rPr>
          <w:sz w:val="31"/>
        </w:rPr>
      </w:pPr>
    </w:p>
    <w:p w:rsidR="00B24B30" w:rsidRDefault="006249BE">
      <w:pPr>
        <w:tabs>
          <w:tab w:val="left" w:pos="983"/>
          <w:tab w:val="left" w:pos="2399"/>
          <w:tab w:val="left" w:pos="3189"/>
          <w:tab w:val="left" w:pos="3830"/>
          <w:tab w:val="left" w:pos="4800"/>
          <w:tab w:val="left" w:pos="5542"/>
          <w:tab w:val="left" w:pos="6502"/>
          <w:tab w:val="left" w:pos="7344"/>
          <w:tab w:val="left" w:pos="8103"/>
          <w:tab w:val="left" w:pos="8816"/>
          <w:tab w:val="left" w:pos="9689"/>
        </w:tabs>
        <w:spacing w:before="1"/>
        <w:ind w:left="400"/>
        <w:rPr>
          <w:sz w:val="20"/>
        </w:rPr>
      </w:pPr>
      <w:r>
        <w:rPr>
          <w:noProof/>
        </w:rPr>
      </w:r>
      <w:r w:rsidR="006249BE">
        <w:rPr>
          <w:noProof/>
        </w:rPr>
        <w:pict>
          <v:shape id="_x0000_s1044" style="position:absolute;left:0;text-align:left;margin-left:103.6pt;margin-top:-15.35pt;width:504.05pt;height:.5pt;z-index:251670528;mso-position-horizontal-relative:page" coordorigin="2072,-307" coordsize="10081,10" o:spt="100" adj="0,,0" path="m5480,-307r-586,l4884,-307r-873,l4001,-307r-1325,l2667,-307r-595,l2072,-297r595,l2676,-297r1325,l4011,-297r873,l4894,-297r586,l5480,-307xm7266,-307r-739,l6517,-307r-1027,l5480,-307r,10l5490,-297r1027,l6527,-297r739,l7266,-307xm8163,-307r-9,l7275,-307r-9,l7266,-297r9,l8154,-297r9,l8163,-307xm12153,-307r-728,l11416,-307r-857,l10549,-307r-700,l9839,-307r-790,l9040,-307r,l8163,-307r,10l9040,-297r,l9049,-297r790,l9849,-297r700,l10559,-297r857,l11425,-297r728,l12153,-307xe" fillcolor="black" stroked="f">
            <v:stroke joinstyle="round"/>
            <v:formulas/>
            <v:path arrowok="t" o:connecttype="segments"/>
            <w10:wrap anchorx="page"/>
          </v:shape>
        </w:pict>
      </w:r>
      <w:r w:rsidR="00B27F3B">
        <w:rPr>
          <w:sz w:val="20"/>
        </w:rPr>
        <w:t>54</w:t>
      </w:r>
      <w:r w:rsidR="00B27F3B">
        <w:rPr>
          <w:sz w:val="20"/>
        </w:rPr>
        <w:tab/>
      </w:r>
      <w:r w:rsidR="00B27F3B">
        <w:rPr>
          <w:i/>
          <w:sz w:val="20"/>
        </w:rPr>
        <w:t>intervention</w:t>
      </w:r>
      <w:r w:rsidR="00B27F3B">
        <w:rPr>
          <w:i/>
          <w:sz w:val="20"/>
        </w:rPr>
        <w:tab/>
      </w:r>
      <w:r w:rsidR="00B27F3B">
        <w:rPr>
          <w:sz w:val="20"/>
        </w:rPr>
        <w:t>31,8</w:t>
      </w:r>
      <w:r w:rsidR="00B27F3B">
        <w:rPr>
          <w:sz w:val="20"/>
        </w:rPr>
        <w:tab/>
        <w:t>3,0</w:t>
      </w:r>
      <w:r w:rsidR="00B27F3B">
        <w:rPr>
          <w:sz w:val="20"/>
        </w:rPr>
        <w:tab/>
        <w:t>1.483,8</w:t>
      </w:r>
      <w:r w:rsidR="00B27F3B">
        <w:rPr>
          <w:sz w:val="20"/>
        </w:rPr>
        <w:tab/>
        <w:t>458,3</w:t>
      </w:r>
      <w:r w:rsidR="00B27F3B">
        <w:rPr>
          <w:sz w:val="20"/>
        </w:rPr>
        <w:tab/>
      </w:r>
      <w:r w:rsidR="00B27F3B">
        <w:rPr>
          <w:sz w:val="20"/>
        </w:rPr>
        <w:t>2.379,5</w:t>
      </w:r>
      <w:r w:rsidR="00B27F3B">
        <w:rPr>
          <w:sz w:val="20"/>
        </w:rPr>
        <w:tab/>
        <w:t>240,6</w:t>
      </w:r>
      <w:r w:rsidR="00B27F3B">
        <w:rPr>
          <w:sz w:val="20"/>
        </w:rPr>
        <w:tab/>
        <w:t>895,7</w:t>
      </w:r>
      <w:r w:rsidR="00B27F3B">
        <w:rPr>
          <w:sz w:val="20"/>
        </w:rPr>
        <w:tab/>
        <w:t>547,9</w:t>
      </w:r>
      <w:r w:rsidR="00B27F3B">
        <w:rPr>
          <w:sz w:val="20"/>
        </w:rPr>
        <w:tab/>
        <w:t>1.483,8</w:t>
      </w:r>
      <w:r w:rsidR="00B27F3B">
        <w:rPr>
          <w:sz w:val="20"/>
        </w:rPr>
        <w:tab/>
        <w:t>458,3</w:t>
      </w: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spacing w:before="5"/>
        <w:rPr>
          <w:sz w:val="19"/>
        </w:rPr>
      </w:pPr>
    </w:p>
    <w:p w:rsidR="00B24B30" w:rsidRDefault="00B27F3B">
      <w:pPr>
        <w:tabs>
          <w:tab w:val="left" w:pos="1195"/>
          <w:tab w:val="left" w:pos="2399"/>
          <w:tab w:val="left" w:pos="3189"/>
          <w:tab w:val="left" w:pos="3830"/>
          <w:tab w:val="left" w:pos="4800"/>
          <w:tab w:val="left" w:pos="5542"/>
          <w:tab w:val="left" w:pos="6502"/>
          <w:tab w:val="left" w:pos="7344"/>
          <w:tab w:val="left" w:pos="8153"/>
          <w:tab w:val="left" w:pos="8816"/>
          <w:tab w:val="left" w:pos="9689"/>
        </w:tabs>
        <w:ind w:left="400"/>
        <w:rPr>
          <w:sz w:val="20"/>
        </w:rPr>
      </w:pPr>
      <w:r>
        <w:rPr>
          <w:sz w:val="20"/>
        </w:rPr>
        <w:t>48</w:t>
      </w:r>
      <w:r>
        <w:rPr>
          <w:sz w:val="20"/>
        </w:rPr>
        <w:tab/>
        <w:t>Semua</w:t>
      </w:r>
      <w:r>
        <w:rPr>
          <w:sz w:val="20"/>
        </w:rPr>
        <w:tab/>
        <w:t>32,8</w:t>
      </w:r>
      <w:r>
        <w:rPr>
          <w:sz w:val="20"/>
        </w:rPr>
        <w:tab/>
        <w:t>1,4</w:t>
      </w:r>
      <w:r>
        <w:rPr>
          <w:sz w:val="20"/>
        </w:rPr>
        <w:tab/>
        <w:t>1.453,8</w:t>
      </w:r>
      <w:r>
        <w:rPr>
          <w:sz w:val="20"/>
        </w:rPr>
        <w:tab/>
        <w:t>222,8</w:t>
      </w:r>
      <w:r>
        <w:rPr>
          <w:sz w:val="20"/>
        </w:rPr>
        <w:tab/>
        <w:t>1.859,7</w:t>
      </w:r>
      <w:r>
        <w:rPr>
          <w:sz w:val="20"/>
        </w:rPr>
        <w:tab/>
        <w:t>234,6</w:t>
      </w:r>
      <w:r>
        <w:rPr>
          <w:sz w:val="20"/>
        </w:rPr>
        <w:tab/>
        <w:t>405,8</w:t>
      </w:r>
      <w:r>
        <w:rPr>
          <w:sz w:val="20"/>
        </w:rPr>
        <w:tab/>
        <w:t>47,2</w:t>
      </w:r>
      <w:r>
        <w:rPr>
          <w:sz w:val="20"/>
        </w:rPr>
        <w:tab/>
        <w:t>1.453,8</w:t>
      </w:r>
      <w:r>
        <w:rPr>
          <w:sz w:val="20"/>
        </w:rPr>
        <w:tab/>
        <w:t>222,8</w:t>
      </w: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spacing w:before="8"/>
        <w:rPr>
          <w:sz w:val="29"/>
        </w:rPr>
      </w:pPr>
    </w:p>
    <w:p w:rsidR="00B24B30" w:rsidRDefault="006249BE">
      <w:pPr>
        <w:tabs>
          <w:tab w:val="left" w:pos="1156"/>
          <w:tab w:val="left" w:pos="2399"/>
          <w:tab w:val="left" w:pos="3189"/>
          <w:tab w:val="left" w:pos="3830"/>
          <w:tab w:val="left" w:pos="4800"/>
          <w:tab w:val="left" w:pos="5542"/>
          <w:tab w:val="left" w:pos="6502"/>
          <w:tab w:val="left" w:pos="7344"/>
          <w:tab w:val="left" w:pos="8153"/>
          <w:tab w:val="left" w:pos="8816"/>
          <w:tab w:val="left" w:pos="9689"/>
        </w:tabs>
        <w:spacing w:before="1"/>
        <w:ind w:left="400"/>
        <w:rPr>
          <w:sz w:val="20"/>
        </w:rPr>
      </w:pPr>
      <w:r>
        <w:rPr>
          <w:noProof/>
        </w:rPr>
      </w:r>
      <w:r w:rsidR="006249BE">
        <w:rPr>
          <w:noProof/>
        </w:rPr>
        <w:pict>
          <v:shape id="_x0000_s1043" style="position:absolute;left:0;text-align:left;margin-left:103.6pt;margin-top:-21.1pt;width:504.05pt;height:.5pt;z-index:251672576;mso-position-horizontal-relative:page" coordorigin="2072,-422" coordsize="10081,10" o:spt="100" adj="0,,0" path="m5480,-422r-586,l4884,-422r-873,l4001,-422r-1325,l2667,-422r-595,l2072,-413r595,l2676,-413r1325,l4011,-413r873,l4894,-413r586,l5480,-422xm7266,-422r-739,l6517,-422r-1027,l5480,-422r,9l5490,-413r1027,l6527,-413r739,l7266,-422xm8163,-422r-9,l7275,-422r-9,l7266,-413r9,l8154,-413r9,l8163,-422xm12153,-422r-728,l11416,-422r-857,l10549,-422r-700,l9839,-422r-790,l9040,-422r,l8163,-422r,9l9040,-413r,l9049,-413r790,l9849,-413r700,l10559,-413r857,l11425,-413r728,l12153,-422xe" fillcolor="black" stroked="f">
            <v:stroke joinstyle="round"/>
            <v:formulas/>
            <v:path arrowok="t" o:connecttype="segments"/>
            <w10:wrap anchorx="page"/>
          </v:shape>
        </w:pict>
      </w:r>
      <w:r w:rsidR="00B27F3B">
        <w:rPr>
          <w:sz w:val="20"/>
        </w:rPr>
        <w:t>23</w:t>
      </w:r>
      <w:r w:rsidR="00B27F3B">
        <w:rPr>
          <w:sz w:val="20"/>
        </w:rPr>
        <w:tab/>
      </w:r>
      <w:r w:rsidR="00B27F3B">
        <w:rPr>
          <w:i/>
          <w:sz w:val="20"/>
        </w:rPr>
        <w:t>Control</w:t>
      </w:r>
      <w:r w:rsidR="00B27F3B">
        <w:rPr>
          <w:i/>
          <w:sz w:val="20"/>
        </w:rPr>
        <w:tab/>
      </w:r>
      <w:r w:rsidR="00B27F3B">
        <w:rPr>
          <w:sz w:val="20"/>
        </w:rPr>
        <w:t>32,6</w:t>
      </w:r>
      <w:r w:rsidR="00B27F3B">
        <w:rPr>
          <w:sz w:val="20"/>
        </w:rPr>
        <w:tab/>
        <w:t>1,4</w:t>
      </w:r>
      <w:r w:rsidR="00B27F3B">
        <w:rPr>
          <w:sz w:val="20"/>
        </w:rPr>
        <w:tab/>
        <w:t>1.438,2</w:t>
      </w:r>
      <w:r w:rsidR="00B27F3B">
        <w:rPr>
          <w:sz w:val="20"/>
        </w:rPr>
        <w:tab/>
        <w:t>216,8</w:t>
      </w:r>
      <w:r w:rsidR="00B27F3B">
        <w:rPr>
          <w:sz w:val="20"/>
        </w:rPr>
        <w:tab/>
        <w:t>1.773,2</w:t>
      </w:r>
      <w:r w:rsidR="00B27F3B">
        <w:rPr>
          <w:sz w:val="20"/>
        </w:rPr>
        <w:tab/>
        <w:t>217,1</w:t>
      </w:r>
      <w:r w:rsidR="00B27F3B">
        <w:rPr>
          <w:sz w:val="20"/>
        </w:rPr>
        <w:tab/>
        <w:t>334,9</w:t>
      </w:r>
      <w:r w:rsidR="00B27F3B">
        <w:rPr>
          <w:sz w:val="20"/>
        </w:rPr>
        <w:tab/>
        <w:t>46,4</w:t>
      </w:r>
      <w:r w:rsidR="00B27F3B">
        <w:rPr>
          <w:sz w:val="20"/>
        </w:rPr>
        <w:tab/>
        <w:t>1.438,2</w:t>
      </w:r>
      <w:r w:rsidR="00B27F3B">
        <w:rPr>
          <w:sz w:val="20"/>
        </w:rPr>
        <w:tab/>
        <w:t>216,8</w:t>
      </w: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rPr>
          <w:sz w:val="22"/>
        </w:rPr>
      </w:pPr>
    </w:p>
    <w:p w:rsidR="00B24B30" w:rsidRDefault="00B24B30">
      <w:pPr>
        <w:pStyle w:val="BodyText"/>
        <w:spacing w:before="8"/>
        <w:rPr>
          <w:sz w:val="29"/>
        </w:rPr>
      </w:pPr>
    </w:p>
    <w:p w:rsidR="00B24B30" w:rsidRDefault="006249BE">
      <w:pPr>
        <w:tabs>
          <w:tab w:val="left" w:pos="983"/>
          <w:tab w:val="left" w:pos="2399"/>
          <w:tab w:val="left" w:pos="3189"/>
          <w:tab w:val="left" w:pos="3830"/>
          <w:tab w:val="left" w:pos="4800"/>
          <w:tab w:val="left" w:pos="5542"/>
          <w:tab w:val="left" w:pos="6502"/>
          <w:tab w:val="left" w:pos="7344"/>
          <w:tab w:val="left" w:pos="8153"/>
          <w:tab w:val="left" w:pos="8816"/>
          <w:tab w:val="left" w:pos="9689"/>
        </w:tabs>
        <w:ind w:left="400"/>
        <w:rPr>
          <w:sz w:val="20"/>
        </w:rPr>
      </w:pPr>
      <w:r>
        <w:rPr>
          <w:noProof/>
        </w:rPr>
      </w:r>
      <w:r w:rsidR="006249BE">
        <w:rPr>
          <w:noProof/>
        </w:rPr>
        <w:pict>
          <v:shape id="_x0000_s1042" style="position:absolute;left:0;text-align:left;margin-left:103.6pt;margin-top:-21.15pt;width:504.05pt;height:.5pt;z-index:251673600;mso-position-horizontal-relative:page" coordorigin="2072,-423" coordsize="10081,10" o:spt="100" adj="0,,0" path="m5480,-423r-586,l4884,-423r-873,l4001,-423r-1325,l2667,-423r-595,l2072,-413r595,l2676,-413r1325,l4011,-413r873,l4894,-413r586,l5480,-423xm7266,-423r-739,l6517,-423r-1027,l5480,-423r,10l5490,-413r1027,l6527,-413r739,l7266,-423xm8163,-423r-9,l7275,-423r-9,l7266,-413r9,l8154,-413r9,l8163,-423xm12153,-423r-728,l11416,-423r-857,l10549,-423r-700,l9839,-423r-790,l9040,-423r,l8163,-423r,10l9040,-413r,l9049,-413r790,l9849,-413r700,l10559,-413r857,l11425,-413r728,l12153,-423xe" fillcolor="black" stroked="f">
            <v:stroke joinstyle="round"/>
            <v:formulas/>
            <v:path arrowok="t" o:connecttype="segments"/>
            <w10:wrap anchorx="page"/>
          </v:shape>
        </w:pict>
      </w:r>
      <w:r w:rsidR="00B27F3B">
        <w:rPr>
          <w:sz w:val="20"/>
        </w:rPr>
        <w:t>28</w:t>
      </w:r>
      <w:r w:rsidR="00B27F3B">
        <w:rPr>
          <w:sz w:val="20"/>
        </w:rPr>
        <w:tab/>
      </w:r>
      <w:r w:rsidR="00B27F3B">
        <w:rPr>
          <w:i/>
          <w:sz w:val="20"/>
        </w:rPr>
        <w:t>intervention</w:t>
      </w:r>
      <w:r w:rsidR="00B27F3B">
        <w:rPr>
          <w:i/>
          <w:sz w:val="20"/>
        </w:rPr>
        <w:tab/>
      </w:r>
      <w:r w:rsidR="00B27F3B">
        <w:rPr>
          <w:sz w:val="20"/>
        </w:rPr>
        <w:t>32,9</w:t>
      </w:r>
      <w:r w:rsidR="00B27F3B">
        <w:rPr>
          <w:sz w:val="20"/>
        </w:rPr>
        <w:tab/>
        <w:t>1,4</w:t>
      </w:r>
      <w:r w:rsidR="00B27F3B">
        <w:rPr>
          <w:sz w:val="20"/>
        </w:rPr>
        <w:tab/>
        <w:t>1.469,4</w:t>
      </w:r>
      <w:r w:rsidR="00B27F3B">
        <w:rPr>
          <w:sz w:val="20"/>
        </w:rPr>
        <w:tab/>
        <w:t>228,8</w:t>
      </w:r>
      <w:r w:rsidR="00B27F3B">
        <w:rPr>
          <w:sz w:val="20"/>
        </w:rPr>
        <w:tab/>
        <w:t>1.946,2</w:t>
      </w:r>
      <w:r w:rsidR="00B27F3B">
        <w:rPr>
          <w:sz w:val="20"/>
        </w:rPr>
        <w:tab/>
        <w:t>252,1</w:t>
      </w:r>
      <w:r w:rsidR="00B27F3B">
        <w:rPr>
          <w:sz w:val="20"/>
        </w:rPr>
        <w:tab/>
      </w:r>
      <w:r w:rsidR="00B27F3B">
        <w:rPr>
          <w:sz w:val="20"/>
        </w:rPr>
        <w:t>476,7</w:t>
      </w:r>
      <w:r w:rsidR="00B27F3B">
        <w:rPr>
          <w:sz w:val="20"/>
        </w:rPr>
        <w:tab/>
        <w:t>47,9</w:t>
      </w:r>
      <w:r w:rsidR="00B27F3B">
        <w:rPr>
          <w:sz w:val="20"/>
        </w:rPr>
        <w:tab/>
        <w:t>1.469,4</w:t>
      </w:r>
      <w:r w:rsidR="00B27F3B">
        <w:rPr>
          <w:sz w:val="20"/>
        </w:rPr>
        <w:tab/>
        <w:t>228,8</w:t>
      </w:r>
    </w:p>
    <w:p w:rsidR="00B24B30" w:rsidRDefault="00B27F3B">
      <w:pPr>
        <w:tabs>
          <w:tab w:val="left" w:pos="2456"/>
        </w:tabs>
        <w:ind w:left="1406" w:right="614"/>
        <w:rPr>
          <w:sz w:val="20"/>
        </w:rPr>
      </w:pPr>
      <w:r>
        <w:br w:type="column"/>
      </w:r>
      <w:r>
        <w:rPr>
          <w:sz w:val="20"/>
        </w:rPr>
        <w:t>protokol</w:t>
      </w:r>
      <w:r>
        <w:rPr>
          <w:spacing w:val="1"/>
          <w:sz w:val="20"/>
        </w:rPr>
        <w:t xml:space="preserve"> </w:t>
      </w:r>
      <w:r>
        <w:rPr>
          <w:sz w:val="20"/>
        </w:rPr>
        <w:t>kinesiterapi</w:t>
      </w:r>
      <w:r>
        <w:rPr>
          <w:spacing w:val="1"/>
          <w:sz w:val="20"/>
        </w:rPr>
        <w:t xml:space="preserve"> </w:t>
      </w:r>
      <w:r>
        <w:rPr>
          <w:sz w:val="20"/>
        </w:rPr>
        <w:t>secara</w:t>
      </w:r>
      <w:r>
        <w:rPr>
          <w:spacing w:val="1"/>
          <w:sz w:val="20"/>
        </w:rPr>
        <w:t xml:space="preserve"> </w:t>
      </w:r>
      <w:r>
        <w:rPr>
          <w:sz w:val="20"/>
        </w:rPr>
        <w:t>signifikan</w:t>
      </w:r>
      <w:r>
        <w:rPr>
          <w:spacing w:val="-47"/>
          <w:sz w:val="20"/>
        </w:rPr>
        <w:t xml:space="preserve"> </w:t>
      </w:r>
      <w:r>
        <w:rPr>
          <w:sz w:val="20"/>
        </w:rPr>
        <w:t>meningkatkan</w:t>
      </w:r>
      <w:r>
        <w:rPr>
          <w:spacing w:val="1"/>
          <w:sz w:val="20"/>
        </w:rPr>
        <w:t xml:space="preserve"> </w:t>
      </w:r>
      <w:r>
        <w:rPr>
          <w:sz w:val="20"/>
        </w:rPr>
        <w:t>parameter</w:t>
      </w:r>
      <w:r>
        <w:rPr>
          <w:spacing w:val="1"/>
          <w:sz w:val="20"/>
        </w:rPr>
        <w:t xml:space="preserve"> </w:t>
      </w:r>
      <w:r>
        <w:rPr>
          <w:sz w:val="20"/>
        </w:rPr>
        <w:t>antropometrik</w:t>
      </w:r>
      <w:r>
        <w:rPr>
          <w:spacing w:val="1"/>
          <w:sz w:val="20"/>
        </w:rPr>
        <w:t xml:space="preserve"> </w:t>
      </w:r>
      <w:r>
        <w:rPr>
          <w:sz w:val="20"/>
        </w:rPr>
        <w:t>dipelajari:</w:t>
      </w:r>
      <w:r>
        <w:rPr>
          <w:sz w:val="20"/>
        </w:rPr>
        <w:tab/>
      </w:r>
      <w:r>
        <w:rPr>
          <w:spacing w:val="-1"/>
          <w:sz w:val="20"/>
        </w:rPr>
        <w:t>berat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badan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(895,7  </w:t>
      </w:r>
      <w:r>
        <w:rPr>
          <w:spacing w:val="16"/>
          <w:sz w:val="20"/>
        </w:rPr>
        <w:t xml:space="preserve"> </w:t>
      </w:r>
      <w:r>
        <w:rPr>
          <w:sz w:val="20"/>
        </w:rPr>
        <w:t>±</w:t>
      </w:r>
    </w:p>
    <w:p w:rsidR="00B24B30" w:rsidRDefault="00B27F3B">
      <w:pPr>
        <w:spacing w:line="229" w:lineRule="exact"/>
        <w:ind w:left="1406"/>
        <w:rPr>
          <w:sz w:val="20"/>
        </w:rPr>
      </w:pPr>
      <w:r>
        <w:rPr>
          <w:sz w:val="20"/>
        </w:rPr>
        <w:t>547,9</w:t>
      </w:r>
      <w:r>
        <w:rPr>
          <w:spacing w:val="36"/>
          <w:sz w:val="20"/>
        </w:rPr>
        <w:t xml:space="preserve"> </w:t>
      </w:r>
      <w:r>
        <w:rPr>
          <w:sz w:val="20"/>
        </w:rPr>
        <w:t>vs</w:t>
      </w:r>
      <w:r>
        <w:rPr>
          <w:spacing w:val="35"/>
          <w:sz w:val="20"/>
        </w:rPr>
        <w:t xml:space="preserve"> </w:t>
      </w:r>
      <w:r>
        <w:rPr>
          <w:sz w:val="20"/>
        </w:rPr>
        <w:t>541,8</w:t>
      </w:r>
      <w:r>
        <w:rPr>
          <w:spacing w:val="37"/>
          <w:sz w:val="20"/>
        </w:rPr>
        <w:t xml:space="preserve"> </w:t>
      </w:r>
      <w:r>
        <w:rPr>
          <w:sz w:val="20"/>
        </w:rPr>
        <w:t>±</w:t>
      </w:r>
    </w:p>
    <w:p w:rsidR="00B24B30" w:rsidRDefault="00B27F3B">
      <w:pPr>
        <w:spacing w:before="1"/>
        <w:ind w:right="692"/>
        <w:jc w:val="right"/>
        <w:rPr>
          <w:sz w:val="20"/>
        </w:rPr>
      </w:pPr>
      <w:r>
        <w:rPr>
          <w:sz w:val="20"/>
        </w:rPr>
        <w:t>536,2;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1"/>
          <w:sz w:val="20"/>
        </w:rPr>
        <w:t xml:space="preserve"> </w:t>
      </w:r>
      <w:r>
        <w:rPr>
          <w:sz w:val="20"/>
        </w:rPr>
        <w:t>b</w:t>
      </w:r>
      <w:r>
        <w:rPr>
          <w:spacing w:val="-1"/>
          <w:sz w:val="20"/>
        </w:rPr>
        <w:t xml:space="preserve"> </w:t>
      </w:r>
      <w:r>
        <w:rPr>
          <w:sz w:val="20"/>
        </w:rPr>
        <w:t>0,001)</w:t>
      </w:r>
    </w:p>
    <w:p w:rsidR="00B24B30" w:rsidRDefault="006249BE">
      <w:pPr>
        <w:tabs>
          <w:tab w:val="left" w:pos="1055"/>
          <w:tab w:val="left" w:pos="1696"/>
          <w:tab w:val="left" w:pos="2144"/>
        </w:tabs>
        <w:spacing w:before="10"/>
        <w:ind w:right="616"/>
        <w:jc w:val="right"/>
        <w:rPr>
          <w:sz w:val="20"/>
        </w:rPr>
      </w:pPr>
      <w:r>
        <w:rPr>
          <w:noProof/>
        </w:rPr>
      </w:r>
      <w:r w:rsidR="006249BE">
        <w:rPr>
          <w:noProof/>
        </w:rPr>
        <w:pict>
          <v:shape id="_x0000_s1041" style="position:absolute;left:0;text-align:left;margin-left:14.05pt;margin-top:.35pt;width:743.5pt;height:.5pt;z-index:251671552;mso-position-horizontal-relative:page" coordorigin="281,7" coordsize="14870,10" o:spt="100" adj="0,,0" path="m5480,7r-586,l4884,7r-873,l4001,7,2676,7r-9,l2081,7r-9,l2072,7,888,7r-10,l281,7r,10l878,17r10,l2072,17r,l2081,17r586,l2676,17r1325,l4011,17r873,l4894,17r586,l5480,7xm7266,7r-739,l6517,7,5490,7r-10,l5480,17r10,l6517,17r10,l7266,17r,-10xm8163,7r-9,l7275,7r-9,l7266,17r9,l8154,17r9,l8163,7xm12162,7r-9,l11425,7r-9,l10559,7r-10,l9849,7r-10,l9049,7r-9,l9040,7r-877,l8163,17r877,l9040,17r9,l9839,17r10,l10549,17r10,l11416,17r9,l12153,17r9,l12162,7xm13485,7r-1323,l12162,17r1323,l13485,7xm15151,7r-1656,l13485,7r,10l13495,17r1656,l15151,7xe" fillcolor="black" stroked="f">
            <v:stroke joinstyle="round"/>
            <v:formulas/>
            <v:path arrowok="t" o:connecttype="segments"/>
            <w10:wrap anchorx="page"/>
          </v:shape>
        </w:pict>
      </w:r>
      <w:r w:rsidR="00B27F3B">
        <w:rPr>
          <w:sz w:val="20"/>
        </w:rPr>
        <w:t>28 hari</w:t>
      </w:r>
      <w:r w:rsidR="00B27F3B">
        <w:rPr>
          <w:sz w:val="20"/>
        </w:rPr>
        <w:tab/>
        <w:t>Pada</w:t>
      </w:r>
      <w:r w:rsidR="00B27F3B">
        <w:rPr>
          <w:sz w:val="20"/>
        </w:rPr>
        <w:tab/>
        <w:t>28</w:t>
      </w:r>
      <w:r w:rsidR="00B27F3B">
        <w:rPr>
          <w:sz w:val="20"/>
        </w:rPr>
        <w:tab/>
        <w:t>hari,</w:t>
      </w:r>
    </w:p>
    <w:p w:rsidR="00B24B30" w:rsidRDefault="00B27F3B">
      <w:pPr>
        <w:tabs>
          <w:tab w:val="left" w:pos="1045"/>
        </w:tabs>
        <w:ind w:right="618"/>
        <w:jc w:val="right"/>
        <w:rPr>
          <w:sz w:val="20"/>
        </w:rPr>
      </w:pPr>
      <w:r>
        <w:rPr>
          <w:sz w:val="20"/>
        </w:rPr>
        <w:t>kenaikan</w:t>
      </w:r>
      <w:r>
        <w:rPr>
          <w:sz w:val="20"/>
        </w:rPr>
        <w:tab/>
        <w:t>berat</w:t>
      </w:r>
    </w:p>
    <w:p w:rsidR="00B24B30" w:rsidRDefault="00B27F3B">
      <w:pPr>
        <w:tabs>
          <w:tab w:val="left" w:pos="1069"/>
        </w:tabs>
        <w:spacing w:before="1"/>
        <w:ind w:right="616"/>
        <w:jc w:val="right"/>
        <w:rPr>
          <w:sz w:val="20"/>
        </w:rPr>
      </w:pPr>
      <w:r>
        <w:rPr>
          <w:sz w:val="20"/>
        </w:rPr>
        <w:t>badan</w:t>
      </w:r>
      <w:r>
        <w:rPr>
          <w:sz w:val="20"/>
        </w:rPr>
        <w:tab/>
        <w:t>pada</w:t>
      </w:r>
    </w:p>
    <w:p w:rsidR="00B24B30" w:rsidRDefault="00B27F3B">
      <w:pPr>
        <w:tabs>
          <w:tab w:val="left" w:pos="2497"/>
        </w:tabs>
        <w:ind w:left="1406" w:right="616"/>
        <w:jc w:val="right"/>
        <w:rPr>
          <w:sz w:val="20"/>
        </w:rPr>
      </w:pPr>
      <w:r>
        <w:rPr>
          <w:sz w:val="20"/>
        </w:rPr>
        <w:t>kelompok</w:t>
      </w:r>
      <w:r>
        <w:rPr>
          <w:sz w:val="20"/>
        </w:rPr>
        <w:tab/>
      </w:r>
      <w:r>
        <w:rPr>
          <w:spacing w:val="-1"/>
          <w:sz w:val="20"/>
        </w:rPr>
        <w:t>pijat</w:t>
      </w:r>
      <w:r>
        <w:rPr>
          <w:spacing w:val="-47"/>
          <w:sz w:val="20"/>
        </w:rPr>
        <w:t xml:space="preserve"> </w:t>
      </w:r>
      <w:r>
        <w:rPr>
          <w:sz w:val="20"/>
        </w:rPr>
        <w:t>minyak</w:t>
      </w:r>
      <w:r>
        <w:rPr>
          <w:spacing w:val="1"/>
          <w:sz w:val="20"/>
        </w:rPr>
        <w:t xml:space="preserve"> </w:t>
      </w:r>
      <w:r>
        <w:rPr>
          <w:sz w:val="20"/>
        </w:rPr>
        <w:t>(476,76</w:t>
      </w:r>
      <w:r>
        <w:rPr>
          <w:spacing w:val="3"/>
          <w:sz w:val="20"/>
        </w:rPr>
        <w:t xml:space="preserve"> </w:t>
      </w:r>
      <w:r>
        <w:rPr>
          <w:sz w:val="20"/>
        </w:rPr>
        <w:t>±</w:t>
      </w:r>
    </w:p>
    <w:p w:rsidR="00B24B30" w:rsidRDefault="00B27F3B">
      <w:pPr>
        <w:tabs>
          <w:tab w:val="left" w:pos="2024"/>
          <w:tab w:val="left" w:pos="2455"/>
        </w:tabs>
        <w:ind w:left="1406" w:right="615"/>
        <w:rPr>
          <w:sz w:val="20"/>
        </w:rPr>
      </w:pPr>
      <w:r>
        <w:rPr>
          <w:sz w:val="20"/>
        </w:rPr>
        <w:t>47,9</w:t>
      </w:r>
      <w:r>
        <w:rPr>
          <w:sz w:val="20"/>
        </w:rPr>
        <w:tab/>
        <w:t>g)</w:t>
      </w:r>
      <w:r>
        <w:rPr>
          <w:sz w:val="20"/>
        </w:rPr>
        <w:tab/>
      </w:r>
      <w:r>
        <w:rPr>
          <w:spacing w:val="-1"/>
          <w:sz w:val="20"/>
        </w:rPr>
        <w:t>lebih</w:t>
      </w:r>
      <w:r>
        <w:rPr>
          <w:spacing w:val="-47"/>
          <w:sz w:val="20"/>
        </w:rPr>
        <w:t xml:space="preserve"> </w:t>
      </w:r>
      <w:r>
        <w:rPr>
          <w:sz w:val="20"/>
        </w:rPr>
        <w:t>tinggi</w:t>
      </w:r>
      <w:r>
        <w:rPr>
          <w:spacing w:val="1"/>
          <w:sz w:val="20"/>
        </w:rPr>
        <w:t xml:space="preserve"> </w:t>
      </w:r>
      <w:r>
        <w:rPr>
          <w:sz w:val="20"/>
        </w:rPr>
        <w:t>dibandingkan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8"/>
          <w:sz w:val="20"/>
        </w:rPr>
        <w:t xml:space="preserve"> </w:t>
      </w:r>
      <w:r>
        <w:rPr>
          <w:sz w:val="20"/>
        </w:rPr>
        <w:t>kelompok</w:t>
      </w:r>
      <w:r>
        <w:rPr>
          <w:spacing w:val="-47"/>
          <w:sz w:val="20"/>
        </w:rPr>
        <w:t xml:space="preserve"> </w:t>
      </w:r>
      <w:r>
        <w:rPr>
          <w:sz w:val="20"/>
        </w:rPr>
        <w:t>kontrol</w:t>
      </w:r>
      <w:r>
        <w:rPr>
          <w:spacing w:val="13"/>
          <w:sz w:val="20"/>
        </w:rPr>
        <w:t xml:space="preserve"> </w:t>
      </w:r>
      <w:r>
        <w:rPr>
          <w:sz w:val="20"/>
        </w:rPr>
        <w:t>(334,96</w:t>
      </w:r>
      <w:r>
        <w:rPr>
          <w:spacing w:val="15"/>
          <w:sz w:val="20"/>
        </w:rPr>
        <w:t xml:space="preserve"> </w:t>
      </w:r>
      <w:r>
        <w:rPr>
          <w:sz w:val="20"/>
        </w:rPr>
        <w:t>±</w:t>
      </w:r>
    </w:p>
    <w:p w:rsidR="00B24B30" w:rsidRDefault="00B27F3B">
      <w:pPr>
        <w:ind w:left="1406"/>
        <w:rPr>
          <w:sz w:val="20"/>
        </w:rPr>
      </w:pPr>
      <w:r>
        <w:rPr>
          <w:sz w:val="20"/>
        </w:rPr>
        <w:t>46,4</w:t>
      </w:r>
      <w:r>
        <w:rPr>
          <w:spacing w:val="-3"/>
          <w:sz w:val="20"/>
        </w:rPr>
        <w:t xml:space="preserve"> </w:t>
      </w:r>
      <w:r>
        <w:rPr>
          <w:sz w:val="20"/>
        </w:rPr>
        <w:t>g)</w:t>
      </w:r>
      <w:r>
        <w:rPr>
          <w:spacing w:val="-3"/>
          <w:sz w:val="20"/>
        </w:rPr>
        <w:t xml:space="preserve"> </w:t>
      </w:r>
      <w:r>
        <w:rPr>
          <w:sz w:val="20"/>
        </w:rPr>
        <w:t>(p&lt;0,05).</w:t>
      </w:r>
    </w:p>
    <w:p w:rsidR="00B24B30" w:rsidRDefault="00B24B30">
      <w:pPr>
        <w:rPr>
          <w:sz w:val="20"/>
        </w:rPr>
        <w:sectPr w:rsidR="00B24B30">
          <w:type w:val="continuous"/>
          <w:pgSz w:w="15840" w:h="12240" w:orient="landscape"/>
          <w:pgMar w:top="1060" w:right="180" w:bottom="280" w:left="180" w:header="720" w:footer="720" w:gutter="0"/>
          <w:cols w:num="3" w:space="720" w:equalWidth="0">
            <w:col w:w="1643" w:space="45"/>
            <w:col w:w="10183" w:space="136"/>
            <w:col w:w="3473"/>
          </w:cols>
        </w:sectPr>
      </w:pPr>
    </w:p>
    <w:p w:rsidR="00B24B30" w:rsidRDefault="00B24B30">
      <w:pPr>
        <w:pStyle w:val="BodyText"/>
        <w:rPr>
          <w:sz w:val="20"/>
        </w:rPr>
      </w:pPr>
    </w:p>
    <w:p w:rsidR="00B24B30" w:rsidRDefault="00B24B30">
      <w:pPr>
        <w:pStyle w:val="BodyText"/>
        <w:spacing w:before="10" w:after="1"/>
        <w:rPr>
          <w:sz w:val="16"/>
        </w:rPr>
      </w:pPr>
    </w:p>
    <w:p w:rsidR="00B24B30" w:rsidRDefault="006249BE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</w:r>
      <w:r w:rsidR="006249BE">
        <w:rPr>
          <w:noProof/>
          <w:sz w:val="2"/>
        </w:rPr>
        <w:pict>
          <v:group id="_x0000_s1039" style="width:743.5pt;height:.5pt;mso-position-horizontal-relative:char;mso-position-vertical-relative:line" coordsize="14870,10">
            <v:shape id="_x0000_s1040" style="position:absolute;width:14870;height:10" coordsize="14870,10" o:spt="100" adj="0,,0" path="m5199,l4613,r-9,l3730,r-10,l2396,r-10,l1800,r-9,l1791,,607,r-9,l,,,10r598,l607,10r1184,l1791,10r9,l2386,10r10,l3720,10r10,l4604,10r9,l5199,10r,-10xm6985,l6246,r-10,l5209,r-10,l5199,10r10,l6236,10r10,l6985,10r,-10xm7883,r-10,l6995,r-10,l6985,10r10,l7873,10r10,l7883,xm11881,r-9,l11145,r-10,l10278,r-9,l9568,r-10,l8769,r-10,l8759,,7883,r,10l8759,10r,l8769,10r789,l9568,10r701,l10278,10r857,l11145,10r727,l11881,10r,-10xm13204,l11881,r,10l13204,10r,-10xm14870,l13214,r-10,l13204,10r10,l14870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24B30" w:rsidRDefault="006249BE">
      <w:pPr>
        <w:tabs>
          <w:tab w:val="left" w:pos="12357"/>
          <w:tab w:val="left" w:pos="13413"/>
          <w:tab w:val="left" w:pos="14115"/>
        </w:tabs>
        <w:spacing w:line="213" w:lineRule="exact"/>
        <w:ind w:left="350"/>
        <w:rPr>
          <w:sz w:val="20"/>
        </w:rPr>
      </w:pPr>
      <w:r>
        <w:rPr>
          <w:noProof/>
        </w:rPr>
      </w:r>
      <w:r w:rsidR="006249BE">
        <w:rPr>
          <w:noProof/>
        </w:rPr>
        <w:pict>
          <v:shape id="_x0000_s1038" type="#_x0000_t202" style="position:absolute;left:0;text-align:left;margin-left:103.6pt;margin-top:11.1pt;width:650.9pt;height:27.2pt;z-index:25167462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5"/>
                    <w:gridCol w:w="1170"/>
                    <w:gridCol w:w="902"/>
                    <w:gridCol w:w="665"/>
                    <w:gridCol w:w="980"/>
                    <w:gridCol w:w="781"/>
                    <w:gridCol w:w="925"/>
                    <w:gridCol w:w="827"/>
                    <w:gridCol w:w="801"/>
                    <w:gridCol w:w="736"/>
                    <w:gridCol w:w="868"/>
                    <w:gridCol w:w="732"/>
                    <w:gridCol w:w="1322"/>
                    <w:gridCol w:w="1615"/>
                  </w:tblGrid>
                  <w:tr w:rsidR="00B24B30">
                    <w:trPr>
                      <w:trHeight w:val="242"/>
                    </w:trPr>
                    <w:tc>
                      <w:tcPr>
                        <w:tcW w:w="695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2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Semua</w:t>
                        </w:r>
                      </w:p>
                    </w:tc>
                    <w:tc>
                      <w:tcPr>
                        <w:tcW w:w="902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37,9</w:t>
                        </w:r>
                      </w:p>
                    </w:tc>
                    <w:tc>
                      <w:tcPr>
                        <w:tcW w:w="665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1,1</w:t>
                        </w:r>
                      </w:p>
                    </w:tc>
                    <w:tc>
                      <w:tcPr>
                        <w:tcW w:w="980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5.321,9</w:t>
                        </w:r>
                      </w:p>
                    </w:tc>
                    <w:tc>
                      <w:tcPr>
                        <w:tcW w:w="781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903,0</w:t>
                        </w:r>
                      </w:p>
                    </w:tc>
                    <w:tc>
                      <w:tcPr>
                        <w:tcW w:w="925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5.706,3</w:t>
                        </w:r>
                      </w:p>
                    </w:tc>
                    <w:tc>
                      <w:tcPr>
                        <w:tcW w:w="827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1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957,9</w:t>
                        </w:r>
                      </w:p>
                    </w:tc>
                    <w:tc>
                      <w:tcPr>
                        <w:tcW w:w="801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384,4</w:t>
                        </w:r>
                      </w:p>
                    </w:tc>
                    <w:tc>
                      <w:tcPr>
                        <w:tcW w:w="736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658,1</w:t>
                        </w:r>
                      </w:p>
                    </w:tc>
                    <w:tc>
                      <w:tcPr>
                        <w:tcW w:w="868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2.291,9</w:t>
                        </w:r>
                      </w:p>
                    </w:tc>
                    <w:tc>
                      <w:tcPr>
                        <w:tcW w:w="732" w:type="dxa"/>
                      </w:tcPr>
                      <w:p w:rsidR="00B24B30" w:rsidRDefault="00B27F3B">
                        <w:pPr>
                          <w:pStyle w:val="TableParagraph"/>
                          <w:spacing w:before="24" w:line="198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113,6</w:t>
                        </w:r>
                      </w:p>
                    </w:tc>
                    <w:tc>
                      <w:tcPr>
                        <w:tcW w:w="1322" w:type="dxa"/>
                      </w:tcPr>
                      <w:p w:rsidR="00B24B30" w:rsidRDefault="00B27F3B">
                        <w:pPr>
                          <w:pStyle w:val="TableParagraph"/>
                          <w:spacing w:line="221" w:lineRule="exact"/>
                          <w:ind w:left="106" w:right="10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seminggu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B24B30" w:rsidRDefault="00B27F3B">
                        <w:pPr>
                          <w:pStyle w:val="TableParagraph"/>
                          <w:spacing w:line="22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pijat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bayi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pada</w:t>
                        </w:r>
                      </w:p>
                    </w:tc>
                  </w:tr>
                  <w:tr w:rsidR="00B24B30">
                    <w:trPr>
                      <w:trHeight w:val="283"/>
                    </w:trPr>
                    <w:tc>
                      <w:tcPr>
                        <w:tcW w:w="695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27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01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bottom w:val="single" w:sz="6" w:space="0" w:color="000000"/>
                        </w:tcBorders>
                      </w:tcPr>
                      <w:p w:rsidR="00B24B30" w:rsidRDefault="00B24B3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B24B30" w:rsidRDefault="00B27F3B">
                        <w:pPr>
                          <w:pStyle w:val="TableParagraph"/>
                          <w:spacing w:line="209" w:lineRule="exact"/>
                          <w:ind w:left="106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10-15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B24B30" w:rsidRDefault="00B27F3B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peningkatan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berat</w:t>
                        </w:r>
                      </w:p>
                    </w:tc>
                  </w:tr>
                </w:tbl>
                <w:p w:rsidR="00B24B30" w:rsidRDefault="00B24B3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27F3B">
        <w:rPr>
          <w:sz w:val="20"/>
        </w:rPr>
        <w:t>3</w:t>
      </w:r>
      <w:r w:rsidR="00B27F3B">
        <w:rPr>
          <w:sz w:val="20"/>
        </w:rPr>
        <w:tab/>
        <w:t>28 hari</w:t>
      </w:r>
      <w:r w:rsidR="00B27F3B">
        <w:rPr>
          <w:sz w:val="20"/>
        </w:rPr>
        <w:tab/>
        <w:t>Ada</w:t>
      </w:r>
      <w:r w:rsidR="00B27F3B">
        <w:rPr>
          <w:sz w:val="20"/>
        </w:rPr>
        <w:tab/>
        <w:t>pengaruh</w:t>
      </w:r>
    </w:p>
    <w:p w:rsidR="00B24B30" w:rsidRDefault="00B24B30">
      <w:pPr>
        <w:pStyle w:val="BodyText"/>
        <w:spacing w:before="2"/>
        <w:rPr>
          <w:sz w:val="26"/>
        </w:rPr>
      </w:pPr>
    </w:p>
    <w:p w:rsidR="00B24B30" w:rsidRDefault="00B24B30">
      <w:pPr>
        <w:rPr>
          <w:sz w:val="26"/>
        </w:rPr>
        <w:sectPr w:rsidR="00B24B30">
          <w:type w:val="continuous"/>
          <w:pgSz w:w="15840" w:h="12240" w:orient="landscape"/>
          <w:pgMar w:top="1060" w:right="180" w:bottom="280" w:left="180" w:header="720" w:footer="720" w:gutter="0"/>
          <w:cols w:space="720"/>
        </w:sectPr>
      </w:pPr>
    </w:p>
    <w:p w:rsidR="00B24B30" w:rsidRDefault="00B27F3B">
      <w:pPr>
        <w:spacing w:before="90"/>
        <w:ind w:left="806" w:right="-15"/>
        <w:rPr>
          <w:sz w:val="24"/>
        </w:rPr>
      </w:pPr>
      <w:r>
        <w:rPr>
          <w:spacing w:val="-1"/>
          <w:sz w:val="24"/>
        </w:rPr>
        <w:t>(Lestari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et al.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2021)</w:t>
      </w:r>
    </w:p>
    <w:p w:rsidR="00B24B30" w:rsidRDefault="00B27F3B">
      <w:pPr>
        <w:pStyle w:val="BodyText"/>
        <w:rPr>
          <w:sz w:val="22"/>
        </w:rPr>
      </w:pPr>
      <w:r>
        <w:br w:type="column"/>
      </w:r>
    </w:p>
    <w:p w:rsidR="00B24B30" w:rsidRDefault="00B24B30">
      <w:pPr>
        <w:pStyle w:val="BodyText"/>
        <w:spacing w:before="9"/>
        <w:rPr>
          <w:sz w:val="21"/>
        </w:rPr>
      </w:pPr>
    </w:p>
    <w:p w:rsidR="00B24B30" w:rsidRDefault="00B27F3B">
      <w:pPr>
        <w:tabs>
          <w:tab w:val="left" w:pos="1254"/>
          <w:tab w:val="left" w:pos="2497"/>
          <w:tab w:val="left" w:pos="3287"/>
          <w:tab w:val="left" w:pos="3928"/>
          <w:tab w:val="left" w:pos="4898"/>
          <w:tab w:val="left" w:pos="5640"/>
          <w:tab w:val="left" w:pos="6600"/>
          <w:tab w:val="left" w:pos="7442"/>
          <w:tab w:val="left" w:pos="8201"/>
          <w:tab w:val="left" w:pos="8914"/>
          <w:tab w:val="left" w:pos="9787"/>
        </w:tabs>
        <w:ind w:left="498"/>
        <w:rPr>
          <w:sz w:val="20"/>
        </w:rPr>
      </w:pPr>
      <w:r>
        <w:rPr>
          <w:sz w:val="20"/>
        </w:rPr>
        <w:t>16</w:t>
      </w:r>
      <w:r>
        <w:rPr>
          <w:sz w:val="20"/>
        </w:rPr>
        <w:tab/>
      </w:r>
      <w:r>
        <w:rPr>
          <w:i/>
          <w:sz w:val="20"/>
        </w:rPr>
        <w:t>Control</w:t>
      </w:r>
      <w:r>
        <w:rPr>
          <w:i/>
          <w:sz w:val="20"/>
        </w:rPr>
        <w:tab/>
      </w:r>
      <w:r>
        <w:rPr>
          <w:sz w:val="20"/>
        </w:rPr>
        <w:t>38,0</w:t>
      </w:r>
      <w:r>
        <w:rPr>
          <w:sz w:val="20"/>
        </w:rPr>
        <w:tab/>
        <w:t>1,2</w:t>
      </w:r>
      <w:r>
        <w:rPr>
          <w:sz w:val="20"/>
        </w:rPr>
        <w:tab/>
        <w:t>5.287,5</w:t>
      </w:r>
      <w:r>
        <w:rPr>
          <w:sz w:val="20"/>
        </w:rPr>
        <w:tab/>
        <w:t>840,5</w:t>
      </w:r>
      <w:r>
        <w:rPr>
          <w:sz w:val="20"/>
        </w:rPr>
        <w:tab/>
        <w:t>5.556,3</w:t>
      </w:r>
      <w:r>
        <w:rPr>
          <w:sz w:val="20"/>
        </w:rPr>
        <w:tab/>
        <w:t>840,6</w:t>
      </w:r>
      <w:r>
        <w:rPr>
          <w:sz w:val="20"/>
        </w:rPr>
        <w:tab/>
        <w:t>268,8</w:t>
      </w:r>
      <w:r>
        <w:rPr>
          <w:sz w:val="20"/>
        </w:rPr>
        <w:tab/>
        <w:t>598,2</w:t>
      </w:r>
      <w:r>
        <w:rPr>
          <w:sz w:val="20"/>
        </w:rPr>
        <w:tab/>
        <w:t>2.288,8</w:t>
      </w:r>
      <w:r>
        <w:rPr>
          <w:sz w:val="20"/>
        </w:rPr>
        <w:tab/>
        <w:t>113,6</w:t>
      </w:r>
    </w:p>
    <w:p w:rsidR="00B24B30" w:rsidRDefault="00B24B30">
      <w:pPr>
        <w:pStyle w:val="BodyText"/>
        <w:spacing w:before="7"/>
        <w:rPr>
          <w:sz w:val="23"/>
        </w:rPr>
      </w:pPr>
    </w:p>
    <w:p w:rsidR="00B24B30" w:rsidRDefault="006249BE">
      <w:pPr>
        <w:pStyle w:val="BodyText"/>
        <w:spacing w:line="20" w:lineRule="exact"/>
        <w:ind w:left="302" w:right="-173"/>
        <w:rPr>
          <w:sz w:val="2"/>
        </w:rPr>
      </w:pPr>
      <w:r>
        <w:rPr>
          <w:noProof/>
          <w:sz w:val="2"/>
        </w:rPr>
      </w:r>
      <w:r w:rsidR="006249BE">
        <w:rPr>
          <w:noProof/>
          <w:sz w:val="2"/>
        </w:rPr>
        <w:pict>
          <v:group id="_x0000_s1036" style="width:504.05pt;height:.5pt;mso-position-horizontal-relative:char;mso-position-vertical-relative:line" coordsize="10081,10">
            <v:shape id="_x0000_s1037" style="position:absolute;width:10081;height:10" coordsize="10081,10" o:spt="100" adj="0,,0" path="m3408,l2822,r-9,l1939,r-9,l605,,595,,,,,10r595,l605,10r1325,l1939,10r874,l2822,10r586,l3408,xm5194,l4455,r-10,l3418,r-9,l3409,10r9,l4445,10r10,l5194,10r,-10xm6092,r-10,l5204,r-10,l5194,10r10,l6082,10r10,l6092,xm10081,l9354,r-10,l8487,r-9,l7777,r-10,l6978,r-10,l6968,,6092,r,10l6968,10r,l6978,10r789,l7777,10r701,l8487,10r857,l9354,10r727,l1008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24B30" w:rsidRDefault="00B27F3B">
      <w:pPr>
        <w:tabs>
          <w:tab w:val="left" w:pos="1652"/>
          <w:tab w:val="left" w:pos="1909"/>
        </w:tabs>
        <w:spacing w:before="158"/>
        <w:ind w:left="806" w:right="617"/>
        <w:rPr>
          <w:sz w:val="20"/>
        </w:rPr>
      </w:pPr>
      <w:r>
        <w:br w:type="column"/>
      </w:r>
      <w:r>
        <w:rPr>
          <w:sz w:val="20"/>
        </w:rPr>
        <w:t>badan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0"/>
        </w:rPr>
        <w:t>bayi</w:t>
      </w:r>
      <w:r>
        <w:rPr>
          <w:spacing w:val="-47"/>
          <w:sz w:val="20"/>
        </w:rPr>
        <w:t xml:space="preserve"> </w:t>
      </w:r>
      <w:r>
        <w:rPr>
          <w:sz w:val="20"/>
        </w:rPr>
        <w:t>dengan</w:t>
      </w:r>
      <w:r>
        <w:rPr>
          <w:sz w:val="20"/>
        </w:rPr>
        <w:tab/>
      </w:r>
      <w:r>
        <w:rPr>
          <w:spacing w:val="-1"/>
          <w:sz w:val="20"/>
        </w:rPr>
        <w:t>riwayat</w:t>
      </w:r>
      <w:r>
        <w:rPr>
          <w:spacing w:val="-47"/>
          <w:sz w:val="20"/>
        </w:rPr>
        <w:t xml:space="preserve"> </w:t>
      </w:r>
      <w:r>
        <w:rPr>
          <w:sz w:val="20"/>
        </w:rPr>
        <w:t>bayi</w:t>
      </w:r>
      <w:r>
        <w:rPr>
          <w:spacing w:val="11"/>
          <w:sz w:val="20"/>
        </w:rPr>
        <w:t xml:space="preserve"> </w:t>
      </w:r>
      <w:r>
        <w:rPr>
          <w:sz w:val="20"/>
        </w:rPr>
        <w:t>berat</w:t>
      </w:r>
      <w:r>
        <w:rPr>
          <w:spacing w:val="11"/>
          <w:sz w:val="20"/>
        </w:rPr>
        <w:t xml:space="preserve"> </w:t>
      </w:r>
      <w:r>
        <w:rPr>
          <w:sz w:val="20"/>
        </w:rPr>
        <w:t>lahir</w:t>
      </w:r>
      <w:r>
        <w:rPr>
          <w:spacing w:val="-47"/>
          <w:sz w:val="20"/>
        </w:rPr>
        <w:t xml:space="preserve"> </w:t>
      </w:r>
      <w:r>
        <w:rPr>
          <w:sz w:val="20"/>
        </w:rPr>
        <w:t>rendah low</w:t>
      </w:r>
      <w:r>
        <w:rPr>
          <w:spacing w:val="1"/>
          <w:sz w:val="20"/>
        </w:rPr>
        <w:t xml:space="preserve"> </w:t>
      </w:r>
      <w:r>
        <w:rPr>
          <w:sz w:val="20"/>
        </w:rPr>
        <w:t>signifikan</w:t>
      </w:r>
      <w:r>
        <w:rPr>
          <w:spacing w:val="6"/>
          <w:sz w:val="20"/>
        </w:rPr>
        <w:t xml:space="preserve"> </w:t>
      </w:r>
      <w:r>
        <w:rPr>
          <w:sz w:val="20"/>
        </w:rPr>
        <w:t>dengan</w:t>
      </w:r>
    </w:p>
    <w:p w:rsidR="00B24B30" w:rsidRDefault="00B24B30">
      <w:pPr>
        <w:rPr>
          <w:sz w:val="20"/>
        </w:rPr>
        <w:sectPr w:rsidR="00B24B30">
          <w:type w:val="continuous"/>
          <w:pgSz w:w="15840" w:h="12240" w:orient="landscape"/>
          <w:pgMar w:top="1060" w:right="180" w:bottom="280" w:left="180" w:header="720" w:footer="720" w:gutter="0"/>
          <w:cols w:num="3" w:space="720" w:equalWidth="0">
            <w:col w:w="1550" w:space="40"/>
            <w:col w:w="10280" w:space="737"/>
            <w:col w:w="2873"/>
          </w:cols>
        </w:sectPr>
      </w:pPr>
    </w:p>
    <w:tbl>
      <w:tblPr>
        <w:tblW w:w="0" w:type="auto"/>
        <w:tblInd w:w="20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381"/>
        <w:gridCol w:w="795"/>
        <w:gridCol w:w="665"/>
        <w:gridCol w:w="980"/>
        <w:gridCol w:w="781"/>
        <w:gridCol w:w="888"/>
        <w:gridCol w:w="901"/>
        <w:gridCol w:w="763"/>
        <w:gridCol w:w="735"/>
        <w:gridCol w:w="867"/>
        <w:gridCol w:w="1380"/>
        <w:gridCol w:w="2054"/>
      </w:tblGrid>
      <w:tr w:rsidR="00B24B30">
        <w:trPr>
          <w:trHeight w:val="254"/>
        </w:trPr>
        <w:tc>
          <w:tcPr>
            <w:tcW w:w="442" w:type="dxa"/>
          </w:tcPr>
          <w:p w:rsidR="00B24B30" w:rsidRDefault="00B27F3B">
            <w:pPr>
              <w:pStyle w:val="TableParagraph"/>
              <w:spacing w:line="197" w:lineRule="exact"/>
              <w:ind w:left="5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81" w:type="dxa"/>
          </w:tcPr>
          <w:p w:rsidR="00B24B30" w:rsidRDefault="00B27F3B">
            <w:pPr>
              <w:pStyle w:val="TableParagraph"/>
              <w:spacing w:line="197" w:lineRule="exact"/>
              <w:ind w:left="191"/>
              <w:rPr>
                <w:i/>
                <w:sz w:val="20"/>
              </w:rPr>
            </w:pPr>
            <w:r>
              <w:rPr>
                <w:i/>
                <w:sz w:val="20"/>
              </w:rPr>
              <w:t>intervention</w:t>
            </w:r>
          </w:p>
        </w:tc>
        <w:tc>
          <w:tcPr>
            <w:tcW w:w="795" w:type="dxa"/>
          </w:tcPr>
          <w:p w:rsidR="00B24B30" w:rsidRDefault="00B27F3B">
            <w:pPr>
              <w:pStyle w:val="TableParagraph"/>
              <w:spacing w:line="197" w:lineRule="exact"/>
              <w:ind w:left="226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665" w:type="dxa"/>
          </w:tcPr>
          <w:p w:rsidR="00B24B30" w:rsidRDefault="00B27F3B">
            <w:pPr>
              <w:pStyle w:val="TableParagraph"/>
              <w:spacing w:line="197" w:lineRule="exact"/>
              <w:ind w:left="220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80" w:type="dxa"/>
          </w:tcPr>
          <w:p w:rsidR="00B24B30" w:rsidRDefault="00B27F3B">
            <w:pPr>
              <w:pStyle w:val="TableParagraph"/>
              <w:spacing w:line="197" w:lineRule="exact"/>
              <w:ind w:left="197"/>
              <w:rPr>
                <w:sz w:val="20"/>
              </w:rPr>
            </w:pPr>
            <w:r>
              <w:rPr>
                <w:sz w:val="20"/>
              </w:rPr>
              <w:t>5.356,3</w:t>
            </w:r>
          </w:p>
        </w:tc>
        <w:tc>
          <w:tcPr>
            <w:tcW w:w="781" w:type="dxa"/>
          </w:tcPr>
          <w:p w:rsidR="00B24B30" w:rsidRDefault="00B27F3B">
            <w:pPr>
              <w:pStyle w:val="TableParagraph"/>
              <w:spacing w:line="197" w:lineRule="exact"/>
              <w:ind w:left="186"/>
              <w:rPr>
                <w:sz w:val="20"/>
              </w:rPr>
            </w:pPr>
            <w:r>
              <w:rPr>
                <w:sz w:val="20"/>
              </w:rPr>
              <w:t>965,4</w:t>
            </w:r>
          </w:p>
        </w:tc>
        <w:tc>
          <w:tcPr>
            <w:tcW w:w="888" w:type="dxa"/>
          </w:tcPr>
          <w:p w:rsidR="00B24B30" w:rsidRDefault="00B27F3B">
            <w:pPr>
              <w:pStyle w:val="TableParagraph"/>
              <w:spacing w:line="197" w:lineRule="exact"/>
              <w:ind w:left="147"/>
              <w:rPr>
                <w:sz w:val="20"/>
              </w:rPr>
            </w:pPr>
            <w:r>
              <w:rPr>
                <w:sz w:val="20"/>
              </w:rPr>
              <w:t>5.856,3</w:t>
            </w:r>
          </w:p>
        </w:tc>
        <w:tc>
          <w:tcPr>
            <w:tcW w:w="901" w:type="dxa"/>
          </w:tcPr>
          <w:p w:rsidR="00B24B30" w:rsidRDefault="00B27F3B">
            <w:pPr>
              <w:pStyle w:val="TableParagraph"/>
              <w:spacing w:line="197" w:lineRule="exact"/>
              <w:ind w:left="145"/>
              <w:rPr>
                <w:sz w:val="20"/>
              </w:rPr>
            </w:pPr>
            <w:r>
              <w:rPr>
                <w:sz w:val="20"/>
              </w:rPr>
              <w:t>1.075,2</w:t>
            </w:r>
          </w:p>
        </w:tc>
        <w:tc>
          <w:tcPr>
            <w:tcW w:w="763" w:type="dxa"/>
          </w:tcPr>
          <w:p w:rsidR="00B24B30" w:rsidRDefault="00B27F3B">
            <w:pPr>
              <w:pStyle w:val="TableParagraph"/>
              <w:spacing w:line="197" w:lineRule="exact"/>
              <w:ind w:left="161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735" w:type="dxa"/>
          </w:tcPr>
          <w:p w:rsidR="00B24B30" w:rsidRDefault="00B27F3B">
            <w:pPr>
              <w:pStyle w:val="TableParagraph"/>
              <w:spacing w:line="197" w:lineRule="exact"/>
              <w:ind w:left="156"/>
              <w:rPr>
                <w:sz w:val="20"/>
              </w:rPr>
            </w:pPr>
            <w:r>
              <w:rPr>
                <w:sz w:val="20"/>
              </w:rPr>
              <w:t>718,0</w:t>
            </w:r>
          </w:p>
        </w:tc>
        <w:tc>
          <w:tcPr>
            <w:tcW w:w="867" w:type="dxa"/>
          </w:tcPr>
          <w:p w:rsidR="00B24B30" w:rsidRDefault="00B27F3B">
            <w:pPr>
              <w:pStyle w:val="TableParagraph"/>
              <w:spacing w:line="197" w:lineRule="exact"/>
              <w:ind w:left="134"/>
              <w:rPr>
                <w:sz w:val="20"/>
              </w:rPr>
            </w:pPr>
            <w:r>
              <w:rPr>
                <w:sz w:val="20"/>
              </w:rPr>
              <w:t>2.295,1</w:t>
            </w:r>
          </w:p>
        </w:tc>
        <w:tc>
          <w:tcPr>
            <w:tcW w:w="1380" w:type="dxa"/>
          </w:tcPr>
          <w:p w:rsidR="00B24B30" w:rsidRDefault="00B27F3B">
            <w:pPr>
              <w:pStyle w:val="TableParagraph"/>
              <w:spacing w:line="197" w:lineRule="exact"/>
              <w:ind w:left="140"/>
              <w:rPr>
                <w:sz w:val="20"/>
              </w:rPr>
            </w:pPr>
            <w:r>
              <w:rPr>
                <w:sz w:val="20"/>
              </w:rPr>
              <w:t>113,6</w:t>
            </w:r>
          </w:p>
        </w:tc>
        <w:tc>
          <w:tcPr>
            <w:tcW w:w="2054" w:type="dxa"/>
          </w:tcPr>
          <w:p w:rsidR="00B24B30" w:rsidRDefault="00B27F3B">
            <w:pPr>
              <w:pStyle w:val="TableParagraph"/>
              <w:ind w:left="796"/>
              <w:rPr>
                <w:sz w:val="20"/>
              </w:rPr>
            </w:pPr>
            <w:r>
              <w:rPr>
                <w:sz w:val="20"/>
              </w:rPr>
              <w:t>p-value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0,05.</w:t>
            </w:r>
          </w:p>
        </w:tc>
      </w:tr>
    </w:tbl>
    <w:p w:rsidR="00B24B30" w:rsidRDefault="006249BE">
      <w:pPr>
        <w:pStyle w:val="BodyText"/>
        <w:spacing w:before="1"/>
        <w:rPr>
          <w:sz w:val="15"/>
        </w:rPr>
      </w:pPr>
      <w:r>
        <w:rPr>
          <w:noProof/>
        </w:rPr>
      </w:r>
      <w:r w:rsidR="006249BE">
        <w:rPr>
          <w:noProof/>
        </w:rPr>
        <w:pict>
          <v:shape id="_x0000_s1035" style="position:absolute;margin-left:14.05pt;margin-top:10.6pt;width:743.5pt;height:.5pt;z-index:-251637760;mso-wrap-distance-left:0;mso-wrap-distance-right:0;mso-position-horizontal-relative:page;mso-position-vertical-relative:text" coordorigin="281,212" coordsize="14870,10" o:spt="100" adj="0,,0" path="m5480,212r-586,l4884,212r-873,l4001,212r-1325,l2667,212r-586,l2072,212r,l888,212r-10,l281,212r,10l878,222r10,l2072,222r,l2081,222r586,l2676,222r1325,l4011,222r873,l4894,222r586,l5480,212xm7266,212r-739,l6517,212r-1027,l5480,212r,10l5490,222r1027,l6527,222r739,l7266,212xm8163,212r-9,l7275,212r-9,l7266,222r9,l8154,222r9,l8163,212xm12162,212r-9,l11425,212r-9,l10559,212r-10,l9849,212r-10,l9049,212r-9,l9040,212r-877,l8163,222r877,l9040,222r9,l9839,222r10,l10549,222r10,l11416,222r9,l12153,222r9,l12162,212xm13485,212r-1323,l12162,222r1323,l13485,212xm15151,212r-1656,l13485,212r,10l13495,222r1656,l15151,21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24B30" w:rsidRDefault="00B24B30">
      <w:pPr>
        <w:rPr>
          <w:sz w:val="15"/>
        </w:rPr>
        <w:sectPr w:rsidR="00B24B30">
          <w:type w:val="continuous"/>
          <w:pgSz w:w="15840" w:h="12240" w:orient="landscape"/>
          <w:pgMar w:top="1060" w:right="180" w:bottom="280" w:left="18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1138"/>
        <w:gridCol w:w="589"/>
        <w:gridCol w:w="1346"/>
        <w:gridCol w:w="1055"/>
        <w:gridCol w:w="440"/>
        <w:gridCol w:w="980"/>
        <w:gridCol w:w="781"/>
        <w:gridCol w:w="925"/>
        <w:gridCol w:w="803"/>
        <w:gridCol w:w="831"/>
        <w:gridCol w:w="729"/>
        <w:gridCol w:w="1023"/>
        <w:gridCol w:w="575"/>
        <w:gridCol w:w="1316"/>
        <w:gridCol w:w="1681"/>
      </w:tblGrid>
      <w:tr w:rsidR="00B24B30">
        <w:trPr>
          <w:trHeight w:val="466"/>
        </w:trPr>
        <w:tc>
          <w:tcPr>
            <w:tcW w:w="652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spacing w:before="3"/>
              <w:rPr>
                <w:sz w:val="20"/>
              </w:rPr>
            </w:pPr>
          </w:p>
          <w:p w:rsidR="00B24B30" w:rsidRDefault="00B27F3B">
            <w:pPr>
              <w:pStyle w:val="TableParagraph"/>
              <w:spacing w:line="213" w:lineRule="exact"/>
              <w:ind w:left="158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spacing w:before="3"/>
              <w:rPr>
                <w:sz w:val="20"/>
              </w:rPr>
            </w:pPr>
          </w:p>
          <w:p w:rsidR="00B24B30" w:rsidRDefault="00B27F3B">
            <w:pPr>
              <w:pStyle w:val="TableParagraph"/>
              <w:spacing w:line="213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Penulis</w:t>
            </w: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spacing w:before="3"/>
              <w:rPr>
                <w:sz w:val="20"/>
              </w:rPr>
            </w:pPr>
          </w:p>
          <w:p w:rsidR="00B24B30" w:rsidRDefault="00B27F3B">
            <w:pPr>
              <w:pStyle w:val="TableParagraph"/>
              <w:spacing w:line="21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3"/>
              <w:ind w:left="211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Kelompok</w:t>
            </w:r>
          </w:p>
          <w:p w:rsidR="00B24B30" w:rsidRDefault="00B27F3B">
            <w:pPr>
              <w:pStyle w:val="TableParagraph"/>
              <w:spacing w:line="228" w:lineRule="exact"/>
              <w:ind w:left="251" w:right="249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penelitian</w:t>
            </w:r>
          </w:p>
        </w:tc>
        <w:tc>
          <w:tcPr>
            <w:tcW w:w="1055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line="227" w:lineRule="exact"/>
              <w:ind w:left="545"/>
              <w:rPr>
                <w:b/>
                <w:sz w:val="20"/>
              </w:rPr>
            </w:pPr>
            <w:r>
              <w:rPr>
                <w:b/>
                <w:sz w:val="20"/>
              </w:rPr>
              <w:t>Usia</w:t>
            </w:r>
          </w:p>
          <w:p w:rsidR="00B24B30" w:rsidRDefault="00B27F3B">
            <w:pPr>
              <w:pStyle w:val="TableParagraph"/>
              <w:tabs>
                <w:tab w:val="left" w:pos="400"/>
                <w:tab w:val="left" w:pos="8146"/>
              </w:tabs>
              <w:spacing w:line="220" w:lineRule="exact"/>
              <w:ind w:left="-5" w:right="-7100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ab/>
              <w:t>(month)</w:t>
            </w:r>
            <w:r>
              <w:rPr>
                <w:b/>
                <w:i/>
                <w:sz w:val="20"/>
                <w:u w:val="single"/>
              </w:rPr>
              <w:tab/>
            </w:r>
          </w:p>
        </w:tc>
        <w:tc>
          <w:tcPr>
            <w:tcW w:w="440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before="113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BB.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Awal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before="113"/>
              <w:ind w:left="452"/>
              <w:rPr>
                <w:b/>
                <w:sz w:val="20"/>
              </w:rPr>
            </w:pPr>
            <w:r>
              <w:rPr>
                <w:b/>
                <w:sz w:val="20"/>
              </w:rPr>
              <w:t>BB.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before="113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Perubahan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BB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before="113"/>
              <w:ind w:left="558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BBLr</w:t>
            </w:r>
          </w:p>
        </w:tc>
        <w:tc>
          <w:tcPr>
            <w:tcW w:w="575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18"/>
              <w:ind w:left="141" w:right="9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Rerata </w:t>
            </w:r>
            <w:r>
              <w:rPr>
                <w:b/>
                <w:sz w:val="20"/>
              </w:rPr>
              <w:t>lama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pengamatan</w:t>
            </w: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spacing w:before="3"/>
              <w:rPr>
                <w:sz w:val="20"/>
              </w:rPr>
            </w:pPr>
          </w:p>
          <w:p w:rsidR="00B24B30" w:rsidRDefault="00B27F3B">
            <w:pPr>
              <w:pStyle w:val="TableParagraph"/>
              <w:spacing w:line="213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Hasil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Penelitian</w:t>
            </w:r>
          </w:p>
        </w:tc>
      </w:tr>
      <w:tr w:rsidR="00B24B30">
        <w:trPr>
          <w:trHeight w:val="224"/>
        </w:trPr>
        <w:tc>
          <w:tcPr>
            <w:tcW w:w="652" w:type="dxa"/>
            <w:tcBorders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6"/>
              </w:rPr>
            </w:pPr>
          </w:p>
        </w:tc>
        <w:tc>
          <w:tcPr>
            <w:tcW w:w="1346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-9"/>
              <w:rPr>
                <w:b/>
                <w:sz w:val="20"/>
              </w:rPr>
            </w:pPr>
            <w:r>
              <w:rPr>
                <w:b/>
                <w:sz w:val="20"/>
              </w:rPr>
              <w:t>SD</w:t>
            </w: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2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Mean</w:t>
            </w:r>
          </w:p>
        </w:tc>
        <w:tc>
          <w:tcPr>
            <w:tcW w:w="781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2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SD</w:t>
            </w:r>
          </w:p>
        </w:tc>
        <w:tc>
          <w:tcPr>
            <w:tcW w:w="925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Mean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260" w:right="24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SD</w:t>
            </w: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Mean</w:t>
            </w: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24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SD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Mean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4" w:lineRule="exact"/>
              <w:ind w:left="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SD</w:t>
            </w:r>
          </w:p>
        </w:tc>
        <w:tc>
          <w:tcPr>
            <w:tcW w:w="1316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6"/>
              </w:rPr>
            </w:pPr>
          </w:p>
        </w:tc>
      </w:tr>
      <w:tr w:rsidR="00B24B30">
        <w:trPr>
          <w:trHeight w:val="207"/>
        </w:trPr>
        <w:tc>
          <w:tcPr>
            <w:tcW w:w="652" w:type="dxa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line="187" w:lineRule="exact"/>
              <w:ind w:righ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1055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803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729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14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4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hari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</w:tcBorders>
          </w:tcPr>
          <w:p w:rsidR="00B24B30" w:rsidRDefault="00B27F3B">
            <w:pPr>
              <w:pStyle w:val="TableParagraph"/>
              <w:tabs>
                <w:tab w:val="left" w:pos="913"/>
              </w:tabs>
              <w:spacing w:line="203" w:lineRule="exact"/>
              <w:ind w:left="129"/>
              <w:rPr>
                <w:sz w:val="20"/>
              </w:rPr>
            </w:pPr>
            <w:r>
              <w:rPr>
                <w:sz w:val="20"/>
              </w:rPr>
              <w:t>Berat</w:t>
            </w:r>
            <w:r>
              <w:rPr>
                <w:sz w:val="20"/>
              </w:rPr>
              <w:tab/>
              <w:t>rata-rata</w:t>
            </w:r>
          </w:p>
        </w:tc>
      </w:tr>
      <w:tr w:rsidR="00B24B30">
        <w:trPr>
          <w:trHeight w:val="230"/>
        </w:trPr>
        <w:tc>
          <w:tcPr>
            <w:tcW w:w="652" w:type="dxa"/>
            <w:vMerge w:val="restart"/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vMerge w:val="restart"/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19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46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403"/>
              <w:rPr>
                <w:sz w:val="20"/>
              </w:rPr>
            </w:pPr>
            <w:r>
              <w:rPr>
                <w:sz w:val="20"/>
              </w:rPr>
              <w:t>Semua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261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440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-4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980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197"/>
              <w:rPr>
                <w:sz w:val="20"/>
              </w:rPr>
            </w:pPr>
            <w:r>
              <w:rPr>
                <w:sz w:val="20"/>
              </w:rPr>
              <w:t>1.250,9</w:t>
            </w:r>
          </w:p>
        </w:tc>
        <w:tc>
          <w:tcPr>
            <w:tcW w:w="781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187"/>
              <w:rPr>
                <w:sz w:val="20"/>
              </w:rPr>
            </w:pPr>
            <w:r>
              <w:rPr>
                <w:sz w:val="20"/>
              </w:rPr>
              <w:t>121,9</w:t>
            </w:r>
          </w:p>
        </w:tc>
        <w:tc>
          <w:tcPr>
            <w:tcW w:w="925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148"/>
              <w:rPr>
                <w:sz w:val="20"/>
              </w:rPr>
            </w:pPr>
            <w:r>
              <w:rPr>
                <w:sz w:val="20"/>
              </w:rPr>
              <w:t>1.370,4</w:t>
            </w:r>
          </w:p>
        </w:tc>
        <w:tc>
          <w:tcPr>
            <w:tcW w:w="803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183"/>
              <w:rPr>
                <w:sz w:val="20"/>
              </w:rPr>
            </w:pPr>
            <w:r>
              <w:rPr>
                <w:sz w:val="20"/>
              </w:rPr>
              <w:t>135,7</w:t>
            </w:r>
          </w:p>
        </w:tc>
        <w:tc>
          <w:tcPr>
            <w:tcW w:w="831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222"/>
              <w:rPr>
                <w:sz w:val="20"/>
              </w:rPr>
            </w:pPr>
            <w:r>
              <w:rPr>
                <w:sz w:val="20"/>
              </w:rPr>
              <w:t>119,5</w:t>
            </w:r>
          </w:p>
        </w:tc>
        <w:tc>
          <w:tcPr>
            <w:tcW w:w="729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150"/>
              <w:rPr>
                <w:sz w:val="20"/>
              </w:rPr>
            </w:pPr>
            <w:r>
              <w:rPr>
                <w:sz w:val="20"/>
              </w:rPr>
              <w:t>131,7</w:t>
            </w:r>
          </w:p>
        </w:tc>
        <w:tc>
          <w:tcPr>
            <w:tcW w:w="1023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134"/>
              <w:rPr>
                <w:sz w:val="20"/>
              </w:rPr>
            </w:pPr>
            <w:r>
              <w:rPr>
                <w:sz w:val="20"/>
              </w:rPr>
              <w:t>1.287,4</w:t>
            </w:r>
          </w:p>
        </w:tc>
        <w:tc>
          <w:tcPr>
            <w:tcW w:w="575" w:type="dxa"/>
            <w:vMerge w:val="restart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3" w:lineRule="exact"/>
              <w:ind w:left="-16"/>
              <w:rPr>
                <w:sz w:val="20"/>
              </w:rPr>
            </w:pPr>
            <w:r>
              <w:rPr>
                <w:sz w:val="20"/>
              </w:rPr>
              <w:t>137,6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</w:tr>
      <w:tr w:rsidR="00B24B30">
        <w:trPr>
          <w:trHeight w:val="220"/>
        </w:trPr>
        <w:tc>
          <w:tcPr>
            <w:tcW w:w="652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B24B30" w:rsidRDefault="00B27F3B">
            <w:pPr>
              <w:pStyle w:val="TableParagraph"/>
              <w:spacing w:line="200" w:lineRule="exact"/>
              <w:ind w:left="256"/>
              <w:rPr>
                <w:sz w:val="20"/>
              </w:rPr>
            </w:pPr>
            <w:r>
              <w:rPr>
                <w:sz w:val="20"/>
              </w:rPr>
              <w:t>10-15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</w:p>
        </w:tc>
        <w:tc>
          <w:tcPr>
            <w:tcW w:w="1681" w:type="dxa"/>
          </w:tcPr>
          <w:p w:rsidR="00B24B30" w:rsidRDefault="00B27F3B">
            <w:pPr>
              <w:pStyle w:val="TableParagraph"/>
              <w:tabs>
                <w:tab w:val="left" w:pos="1086"/>
              </w:tabs>
              <w:spacing w:line="200" w:lineRule="exact"/>
              <w:ind w:left="129"/>
              <w:rPr>
                <w:sz w:val="20"/>
              </w:rPr>
            </w:pPr>
            <w:r>
              <w:rPr>
                <w:sz w:val="20"/>
              </w:rPr>
              <w:t>neonatus</w:t>
            </w:r>
            <w:r>
              <w:rPr>
                <w:sz w:val="20"/>
              </w:rPr>
              <w:tab/>
              <w:t>antara</w:t>
            </w:r>
          </w:p>
        </w:tc>
      </w:tr>
      <w:tr w:rsidR="00B24B30">
        <w:trPr>
          <w:trHeight w:val="143"/>
        </w:trPr>
        <w:tc>
          <w:tcPr>
            <w:tcW w:w="652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B24B30" w:rsidRDefault="00B24B30">
            <w:pPr>
              <w:pStyle w:val="TableParagraph"/>
              <w:rPr>
                <w:sz w:val="8"/>
              </w:rPr>
            </w:pPr>
          </w:p>
        </w:tc>
        <w:tc>
          <w:tcPr>
            <w:tcW w:w="1681" w:type="dxa"/>
            <w:vMerge w:val="restart"/>
          </w:tcPr>
          <w:p w:rsidR="00B24B30" w:rsidRDefault="00B27F3B">
            <w:pPr>
              <w:pStyle w:val="TableParagraph"/>
              <w:tabs>
                <w:tab w:val="left" w:pos="776"/>
              </w:tabs>
              <w:spacing w:line="218" w:lineRule="exact"/>
              <w:ind w:left="129"/>
              <w:rPr>
                <w:sz w:val="20"/>
              </w:rPr>
            </w:pPr>
            <w:r>
              <w:rPr>
                <w:sz w:val="20"/>
              </w:rPr>
              <w:t>dua</w:t>
            </w:r>
            <w:r>
              <w:rPr>
                <w:sz w:val="20"/>
              </w:rPr>
              <w:tab/>
              <w:t>kelompok</w:t>
            </w:r>
          </w:p>
          <w:p w:rsidR="00B24B30" w:rsidRDefault="00B27F3B">
            <w:pPr>
              <w:pStyle w:val="TableParagraph"/>
              <w:spacing w:line="212" w:lineRule="exact"/>
              <w:ind w:left="129"/>
              <w:rPr>
                <w:sz w:val="20"/>
              </w:rPr>
            </w:pPr>
            <w:r>
              <w:rPr>
                <w:sz w:val="20"/>
              </w:rPr>
              <w:t>memiliki</w:t>
            </w:r>
          </w:p>
        </w:tc>
      </w:tr>
      <w:tr w:rsidR="00B24B30">
        <w:trPr>
          <w:trHeight w:val="297"/>
        </w:trPr>
        <w:tc>
          <w:tcPr>
            <w:tcW w:w="652" w:type="dxa"/>
            <w:vMerge w:val="restart"/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B24B30" w:rsidRDefault="00B27F3B">
            <w:pPr>
              <w:pStyle w:val="TableParagraph"/>
              <w:spacing w:before="18" w:line="259" w:lineRule="exact"/>
              <w:ind w:left="53"/>
              <w:rPr>
                <w:i/>
                <w:sz w:val="24"/>
              </w:rPr>
            </w:pPr>
            <w:r>
              <w:rPr>
                <w:sz w:val="24"/>
              </w:rPr>
              <w:t>(Rad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9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364"/>
              <w:rPr>
                <w:i/>
                <w:sz w:val="20"/>
              </w:rPr>
            </w:pPr>
            <w:r>
              <w:rPr>
                <w:i/>
                <w:sz w:val="20"/>
              </w:rPr>
              <w:t>Control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261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-4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97"/>
              <w:rPr>
                <w:sz w:val="20"/>
              </w:rPr>
            </w:pPr>
            <w:r>
              <w:rPr>
                <w:sz w:val="20"/>
              </w:rPr>
              <w:t>1.219,0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87"/>
              <w:rPr>
                <w:sz w:val="20"/>
              </w:rPr>
            </w:pPr>
            <w:r>
              <w:rPr>
                <w:sz w:val="20"/>
              </w:rPr>
              <w:t>124,7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48"/>
              <w:rPr>
                <w:sz w:val="20"/>
              </w:rPr>
            </w:pPr>
            <w:r>
              <w:rPr>
                <w:sz w:val="20"/>
              </w:rPr>
              <w:t>1.312,7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83"/>
              <w:rPr>
                <w:sz w:val="20"/>
              </w:rPr>
            </w:pPr>
            <w:r>
              <w:rPr>
                <w:sz w:val="20"/>
              </w:rPr>
              <w:t>135,5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273"/>
              <w:rPr>
                <w:sz w:val="20"/>
              </w:rPr>
            </w:pPr>
            <w:r>
              <w:rPr>
                <w:sz w:val="20"/>
              </w:rPr>
              <w:t>93,7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50"/>
              <w:rPr>
                <w:sz w:val="20"/>
              </w:rPr>
            </w:pPr>
            <w:r>
              <w:rPr>
                <w:sz w:val="20"/>
              </w:rPr>
              <w:t>132,5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34"/>
              <w:rPr>
                <w:sz w:val="20"/>
              </w:rPr>
            </w:pPr>
            <w:r>
              <w:rPr>
                <w:sz w:val="20"/>
              </w:rPr>
              <w:t>1.275,3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-16"/>
              <w:rPr>
                <w:sz w:val="20"/>
              </w:rPr>
            </w:pPr>
            <w:r>
              <w:rPr>
                <w:sz w:val="20"/>
              </w:rPr>
              <w:t>137,4</w:t>
            </w:r>
          </w:p>
        </w:tc>
        <w:tc>
          <w:tcPr>
            <w:tcW w:w="1316" w:type="dxa"/>
            <w:vMerge w:val="restart"/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</w:tr>
      <w:tr w:rsidR="00B24B30">
        <w:trPr>
          <w:trHeight w:val="299"/>
        </w:trPr>
        <w:tc>
          <w:tcPr>
            <w:tcW w:w="652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B24B30" w:rsidRDefault="00B27F3B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i/>
                <w:sz w:val="24"/>
              </w:rPr>
              <w:t>al.</w:t>
            </w:r>
            <w:r>
              <w:rPr>
                <w:sz w:val="24"/>
              </w:rPr>
              <w:t>, 2016)</w:t>
            </w:r>
          </w:p>
        </w:tc>
        <w:tc>
          <w:tcPr>
            <w:tcW w:w="58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 w:val="restart"/>
          </w:tcPr>
          <w:p w:rsidR="00B24B30" w:rsidRDefault="00B27F3B">
            <w:pPr>
              <w:pStyle w:val="TableParagraph"/>
              <w:tabs>
                <w:tab w:val="left" w:pos="1189"/>
              </w:tabs>
              <w:spacing w:line="218" w:lineRule="exact"/>
              <w:ind w:left="129"/>
              <w:rPr>
                <w:sz w:val="20"/>
              </w:rPr>
            </w:pPr>
            <w:r>
              <w:rPr>
                <w:sz w:val="20"/>
              </w:rPr>
              <w:t>perbedaan</w:t>
            </w:r>
            <w:r>
              <w:rPr>
                <w:sz w:val="20"/>
              </w:rPr>
              <w:tab/>
              <w:t>yang</w:t>
            </w:r>
          </w:p>
          <w:p w:rsidR="00B24B30" w:rsidRDefault="00B27F3B">
            <w:pPr>
              <w:pStyle w:val="TableParagraph"/>
              <w:spacing w:line="211" w:lineRule="exact"/>
              <w:ind w:left="129"/>
              <w:rPr>
                <w:sz w:val="20"/>
              </w:rPr>
            </w:pPr>
            <w:r>
              <w:rPr>
                <w:sz w:val="20"/>
              </w:rPr>
              <w:t>signifikan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</w:tc>
      </w:tr>
      <w:tr w:rsidR="00B24B30">
        <w:trPr>
          <w:trHeight w:val="230"/>
        </w:trPr>
        <w:tc>
          <w:tcPr>
            <w:tcW w:w="652" w:type="dxa"/>
            <w:vMerge w:val="restart"/>
            <w:tcBorders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vMerge w:val="restart"/>
            <w:tcBorders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9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91"/>
              <w:rPr>
                <w:i/>
                <w:sz w:val="20"/>
              </w:rPr>
            </w:pPr>
            <w:r>
              <w:rPr>
                <w:i/>
                <w:sz w:val="20"/>
              </w:rPr>
              <w:t>intervention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261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-4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97"/>
              <w:rPr>
                <w:sz w:val="20"/>
              </w:rPr>
            </w:pPr>
            <w:r>
              <w:rPr>
                <w:sz w:val="20"/>
              </w:rPr>
              <w:t>1.282,7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87"/>
              <w:rPr>
                <w:sz w:val="20"/>
              </w:rPr>
            </w:pPr>
            <w:r>
              <w:rPr>
                <w:sz w:val="20"/>
              </w:rPr>
              <w:t>119,1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48"/>
              <w:rPr>
                <w:sz w:val="20"/>
              </w:rPr>
            </w:pPr>
            <w:r>
              <w:rPr>
                <w:sz w:val="20"/>
              </w:rPr>
              <w:t>1.428,0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83"/>
              <w:rPr>
                <w:sz w:val="20"/>
              </w:rPr>
            </w:pPr>
            <w:r>
              <w:rPr>
                <w:sz w:val="20"/>
              </w:rPr>
              <w:t>135,8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222"/>
              <w:rPr>
                <w:sz w:val="20"/>
              </w:rPr>
            </w:pPr>
            <w:r>
              <w:rPr>
                <w:sz w:val="20"/>
              </w:rPr>
              <w:t>145,3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50"/>
              <w:rPr>
                <w:sz w:val="20"/>
              </w:rPr>
            </w:pPr>
            <w:r>
              <w:rPr>
                <w:sz w:val="20"/>
              </w:rPr>
              <w:t>130,9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134"/>
              <w:rPr>
                <w:sz w:val="20"/>
              </w:rPr>
            </w:pPr>
            <w:r>
              <w:rPr>
                <w:sz w:val="20"/>
              </w:rPr>
              <w:t>1.299,5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80"/>
              <w:ind w:left="-16"/>
              <w:rPr>
                <w:sz w:val="20"/>
              </w:rPr>
            </w:pPr>
            <w:r>
              <w:rPr>
                <w:sz w:val="20"/>
              </w:rPr>
              <w:t>137,8</w:t>
            </w:r>
          </w:p>
        </w:tc>
        <w:tc>
          <w:tcPr>
            <w:tcW w:w="1316" w:type="dxa"/>
            <w:vMerge w:val="restart"/>
            <w:tcBorders>
              <w:bottom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</w:tr>
      <w:tr w:rsidR="00B24B30">
        <w:trPr>
          <w:trHeight w:val="219"/>
        </w:trPr>
        <w:tc>
          <w:tcPr>
            <w:tcW w:w="652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B24B30" w:rsidRDefault="00B27F3B">
            <w:pPr>
              <w:pStyle w:val="TableParagraph"/>
              <w:spacing w:line="199" w:lineRule="exact"/>
              <w:ind w:left="129"/>
              <w:rPr>
                <w:sz w:val="20"/>
              </w:rPr>
            </w:pPr>
            <w:r>
              <w:rPr>
                <w:sz w:val="20"/>
              </w:rPr>
              <w:t>statistik</w:t>
            </w:r>
          </w:p>
        </w:tc>
      </w:tr>
      <w:tr w:rsidR="00B24B30">
        <w:trPr>
          <w:trHeight w:val="227"/>
        </w:trPr>
        <w:tc>
          <w:tcPr>
            <w:tcW w:w="652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4" w:space="0" w:color="000000"/>
            </w:tcBorders>
          </w:tcPr>
          <w:p w:rsidR="00B24B30" w:rsidRDefault="00B24B30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line="208" w:lineRule="exact"/>
              <w:ind w:left="129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0,007).</w:t>
            </w:r>
          </w:p>
        </w:tc>
      </w:tr>
    </w:tbl>
    <w:p w:rsidR="00B24B30" w:rsidRDefault="006249BE">
      <w:pPr>
        <w:pStyle w:val="BodyText"/>
        <w:rPr>
          <w:sz w:val="20"/>
        </w:rPr>
      </w:pPr>
      <w:r>
        <w:rPr>
          <w:noProof/>
        </w:rPr>
      </w:r>
      <w:r w:rsidR="006249BE">
        <w:rPr>
          <w:noProof/>
        </w:rPr>
        <w:pict>
          <v:rect id="_x0000_s1034" style="position:absolute;margin-left:363.55pt;margin-top:402.3pt;width:308.7pt;height:.6pt;z-index:-251638784;mso-position-horizontal-relative:page;mso-position-vertical-relative:page" fillcolor="black" stroked="f">
            <w10:wrap anchorx="page" anchory="page"/>
          </v:rect>
        </w:pict>
      </w:r>
    </w:p>
    <w:p w:rsidR="00B24B30" w:rsidRDefault="00B24B30">
      <w:pPr>
        <w:pStyle w:val="BodyText"/>
        <w:spacing w:before="8"/>
        <w:rPr>
          <w:sz w:val="19"/>
        </w:rPr>
      </w:pPr>
    </w:p>
    <w:p w:rsidR="00B24B30" w:rsidRDefault="00B27F3B">
      <w:pPr>
        <w:pStyle w:val="BodyText"/>
        <w:spacing w:before="90" w:line="276" w:lineRule="auto"/>
        <w:ind w:left="952" w:right="311"/>
      </w:pPr>
      <w:r>
        <w:t>Peneliti</w:t>
      </w:r>
      <w:r>
        <w:rPr>
          <w:spacing w:val="1"/>
        </w:rPr>
        <w:t xml:space="preserve"> </w:t>
      </w:r>
      <w:r>
        <w:t>juga mencari data</w:t>
      </w:r>
      <w:r>
        <w:rPr>
          <w:spacing w:val="1"/>
        </w:rPr>
        <w:t xml:space="preserve"> </w:t>
      </w:r>
      <w:r>
        <w:t>rerata ±</w:t>
      </w:r>
      <w:r>
        <w:rPr>
          <w:spacing w:val="1"/>
        </w:rPr>
        <w:t xml:space="preserve"> </w:t>
      </w:r>
      <w:r>
        <w:t>SB berat</w:t>
      </w:r>
      <w:r>
        <w:rPr>
          <w:spacing w:val="1"/>
        </w:rPr>
        <w:t xml:space="preserve"> </w:t>
      </w:r>
      <w:r>
        <w:t>badan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pada keempat</w:t>
      </w:r>
      <w:r>
        <w:rPr>
          <w:spacing w:val="1"/>
        </w:rPr>
        <w:t xml:space="preserve"> </w:t>
      </w:r>
      <w:r>
        <w:t>penelitian</w:t>
      </w:r>
      <w:r>
        <w:rPr>
          <w:spacing w:val="2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mencari rerata</w:t>
      </w:r>
      <w:r>
        <w:rPr>
          <w:spacing w:val="1"/>
        </w:rPr>
        <w:t xml:space="preserve"> </w:t>
      </w:r>
      <w:r>
        <w:t>±</w:t>
      </w:r>
      <w:r>
        <w:rPr>
          <w:spacing w:val="1"/>
        </w:rPr>
        <w:t xml:space="preserve"> </w:t>
      </w:r>
      <w:r>
        <w:t>SB</w:t>
      </w:r>
      <w:r>
        <w:rPr>
          <w:spacing w:val="-1"/>
        </w:rPr>
        <w:t xml:space="preserve"> </w:t>
      </w:r>
      <w:r>
        <w:t>berat</w:t>
      </w:r>
      <w:r>
        <w:rPr>
          <w:spacing w:val="2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akhir</w:t>
      </w:r>
      <w:r>
        <w:rPr>
          <w:spacing w:val="3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kelompok</w:t>
      </w:r>
      <w:r>
        <w:rPr>
          <w:spacing w:val="-57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dan intervensi pijat bayi. Rumus</w:t>
      </w:r>
      <w:r>
        <w:rPr>
          <w:spacing w:val="-1"/>
        </w:rPr>
        <w:t xml:space="preserve"> </w:t>
      </w:r>
      <w:r>
        <w:t>dan hasil dari perhitungan rerata</w:t>
      </w:r>
      <w:r>
        <w:rPr>
          <w:spacing w:val="-2"/>
        </w:rPr>
        <w:t xml:space="preserve"> </w:t>
      </w:r>
      <w:r>
        <w:t>±</w:t>
      </w:r>
      <w:r>
        <w:rPr>
          <w:spacing w:val="2"/>
        </w:rPr>
        <w:t xml:space="preserve"> </w:t>
      </w:r>
      <w:r>
        <w:t>SB</w:t>
      </w:r>
      <w:r>
        <w:rPr>
          <w:spacing w:val="-2"/>
        </w:rPr>
        <w:t xml:space="preserve"> </w:t>
      </w:r>
      <w:r>
        <w:t>gabungan pada</w:t>
      </w:r>
      <w:r>
        <w:rPr>
          <w:spacing w:val="-1"/>
        </w:rPr>
        <w:t xml:space="preserve"> </w:t>
      </w:r>
      <w:r>
        <w:t>tabel</w:t>
      </w:r>
      <w:r>
        <w:rPr>
          <w:spacing w:val="2"/>
        </w:rPr>
        <w:t xml:space="preserve"> </w:t>
      </w:r>
      <w:r>
        <w:t>5.6</w:t>
      </w:r>
    </w:p>
    <w:p w:rsidR="00B24B30" w:rsidRDefault="006249BE">
      <w:pPr>
        <w:pStyle w:val="Heading1"/>
        <w:spacing w:before="203"/>
        <w:ind w:left="4355" w:right="4356"/>
        <w:jc w:val="center"/>
      </w:pPr>
      <w:r>
        <w:rPr>
          <w:noProof/>
        </w:rPr>
      </w:r>
      <w:r w:rsidR="006249BE">
        <w:rPr>
          <w:noProof/>
        </w:rPr>
        <w:pict>
          <v:rect id="_x0000_s1033" style="position:absolute;left:0;text-align:left;margin-left:354.15pt;margin-top:85.8pt;width:327.3pt;height:.6pt;z-index:-251640832;mso-position-horizontal-relative:page" fillcolor="black" stroked="f">
            <w10:wrap anchorx="page"/>
          </v:rect>
        </w:pict>
      </w:r>
      <w:r>
        <w:rPr>
          <w:noProof/>
        </w:rPr>
      </w:r>
      <w:r w:rsidR="006249BE">
        <w:rPr>
          <w:noProof/>
        </w:rPr>
        <w:pict>
          <v:rect id="_x0000_s1032" style="position:absolute;left:0;text-align:left;margin-left:359.7pt;margin-top:121.7pt;width:316.25pt;height:.6pt;z-index:-251639808;mso-position-horizontal-relative:page" fillcolor="black" stroked="f">
            <w10:wrap anchorx="page"/>
          </v:rect>
        </w:pict>
      </w:r>
      <w:r w:rsidR="00B27F3B">
        <w:t>Tabel</w:t>
      </w:r>
      <w:r w:rsidR="00B27F3B">
        <w:rPr>
          <w:spacing w:val="-1"/>
        </w:rPr>
        <w:t xml:space="preserve"> </w:t>
      </w:r>
      <w:r w:rsidR="00B27F3B">
        <w:t>4.</w:t>
      </w:r>
      <w:r w:rsidR="00B27F3B">
        <w:rPr>
          <w:spacing w:val="-1"/>
        </w:rPr>
        <w:t xml:space="preserve"> </w:t>
      </w:r>
      <w:r w:rsidR="00B27F3B">
        <w:t>Hasil</w:t>
      </w:r>
      <w:r w:rsidR="00B27F3B">
        <w:rPr>
          <w:spacing w:val="-1"/>
        </w:rPr>
        <w:t xml:space="preserve"> </w:t>
      </w:r>
      <w:r w:rsidR="00B27F3B">
        <w:t>rerata</w:t>
      </w:r>
      <w:r w:rsidR="00B27F3B">
        <w:rPr>
          <w:spacing w:val="-2"/>
        </w:rPr>
        <w:t xml:space="preserve"> </w:t>
      </w:r>
      <w:r w:rsidR="00B27F3B">
        <w:t>±</w:t>
      </w:r>
      <w:r w:rsidR="00B27F3B">
        <w:rPr>
          <w:spacing w:val="-1"/>
        </w:rPr>
        <w:t xml:space="preserve"> </w:t>
      </w:r>
      <w:r w:rsidR="00B27F3B">
        <w:t>SB</w:t>
      </w:r>
      <w:r w:rsidR="00B27F3B">
        <w:rPr>
          <w:spacing w:val="-1"/>
        </w:rPr>
        <w:t xml:space="preserve"> </w:t>
      </w:r>
      <w:r w:rsidR="00B27F3B">
        <w:t>gabungan</w:t>
      </w:r>
      <w:r w:rsidR="00B27F3B">
        <w:rPr>
          <w:spacing w:val="1"/>
        </w:rPr>
        <w:t xml:space="preserve"> </w:t>
      </w:r>
      <w:r w:rsidR="00B27F3B">
        <w:t>Perubahan</w:t>
      </w:r>
      <w:r w:rsidR="00B27F3B">
        <w:rPr>
          <w:spacing w:val="-2"/>
        </w:rPr>
        <w:t xml:space="preserve"> </w:t>
      </w:r>
      <w:r w:rsidR="00B27F3B">
        <w:t>berat</w:t>
      </w:r>
      <w:r w:rsidR="00B27F3B">
        <w:rPr>
          <w:spacing w:val="-2"/>
        </w:rPr>
        <w:t xml:space="preserve"> </w:t>
      </w:r>
      <w:r w:rsidR="00B27F3B">
        <w:t>badan</w:t>
      </w:r>
      <w:r w:rsidR="00B27F3B">
        <w:rPr>
          <w:spacing w:val="-1"/>
        </w:rPr>
        <w:t xml:space="preserve"> </w:t>
      </w:r>
      <w:r w:rsidR="00B27F3B">
        <w:t>bayi</w:t>
      </w:r>
    </w:p>
    <w:p w:rsidR="00B24B30" w:rsidRDefault="00B24B30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994"/>
        <w:gridCol w:w="6942"/>
        <w:gridCol w:w="1927"/>
      </w:tblGrid>
      <w:tr w:rsidR="00B24B30">
        <w:trPr>
          <w:trHeight w:val="566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66"/>
              <w:ind w:left="167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Kelompok</w:t>
            </w:r>
          </w:p>
        </w:tc>
        <w:tc>
          <w:tcPr>
            <w:tcW w:w="4994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66"/>
              <w:ind w:left="19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Rumus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rerata</w:t>
            </w:r>
          </w:p>
        </w:tc>
        <w:tc>
          <w:tcPr>
            <w:tcW w:w="6942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66"/>
              <w:ind w:left="2535" w:right="2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Rumus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simpangan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baku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50"/>
              <w:ind w:left="894" w:right="287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Rerata ± SB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baru</w:t>
            </w:r>
          </w:p>
        </w:tc>
      </w:tr>
      <w:tr w:rsidR="00B24B30">
        <w:trPr>
          <w:trHeight w:val="46"/>
        </w:trPr>
        <w:tc>
          <w:tcPr>
            <w:tcW w:w="1276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  <w:tc>
          <w:tcPr>
            <w:tcW w:w="4994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  <w:tc>
          <w:tcPr>
            <w:tcW w:w="6942" w:type="dxa"/>
            <w:tcBorders>
              <w:top w:val="single" w:sz="4" w:space="0" w:color="000000"/>
              <w:bottom w:val="single" w:sz="6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</w:tr>
      <w:tr w:rsidR="00B24B30">
        <w:trPr>
          <w:trHeight w:val="649"/>
        </w:trPr>
        <w:tc>
          <w:tcPr>
            <w:tcW w:w="1276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57"/>
              <w:ind w:left="369" w:right="357" w:hanging="10"/>
              <w:rPr>
                <w:sz w:val="20"/>
              </w:rPr>
            </w:pPr>
            <w:r>
              <w:rPr>
                <w:spacing w:val="-1"/>
                <w:sz w:val="20"/>
              </w:rPr>
              <w:t>Semua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subjek</w:t>
            </w:r>
          </w:p>
        </w:tc>
        <w:tc>
          <w:tcPr>
            <w:tcW w:w="4994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84" w:after="37"/>
              <w:ind w:left="197" w:right="239"/>
              <w:jc w:val="center"/>
              <w:rPr>
                <w:rFonts w:ascii="Cambria Math" w:hAnsi="Cambria Math"/>
                <w:sz w:val="16"/>
              </w:rPr>
            </w:pPr>
            <w:r>
              <w:rPr>
                <w:rFonts w:ascii="Cambria Math" w:hAnsi="Cambria Math"/>
                <w:position w:val="1"/>
                <w:sz w:val="16"/>
              </w:rPr>
              <w:t>(</w:t>
            </w:r>
            <w:r>
              <w:rPr>
                <w:rFonts w:ascii="Cambria Math" w:hAnsi="Cambria Math"/>
                <w:sz w:val="16"/>
              </w:rPr>
              <w:t>136</w:t>
            </w:r>
            <w:r>
              <w:rPr>
                <w:rFonts w:ascii="Cambria Math" w:hAnsi="Cambria Math"/>
                <w:spacing w:val="-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718,75</w:t>
            </w:r>
            <w:r>
              <w:rPr>
                <w:rFonts w:ascii="Cambria Math" w:hAnsi="Cambria Math"/>
                <w:position w:val="1"/>
                <w:sz w:val="16"/>
              </w:rPr>
              <w:t>)</w:t>
            </w:r>
            <w:r>
              <w:rPr>
                <w:rFonts w:ascii="Cambria Math" w:hAnsi="Cambria Math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+</w:t>
            </w:r>
            <w:r>
              <w:rPr>
                <w:rFonts w:ascii="Cambria Math" w:hAnsi="Cambria Math"/>
                <w:spacing w:val="-3"/>
                <w:sz w:val="16"/>
              </w:rPr>
              <w:t xml:space="preserve"> </w:t>
            </w:r>
            <w:r>
              <w:rPr>
                <w:rFonts w:ascii="Cambria Math" w:hAnsi="Cambria Math"/>
                <w:position w:val="1"/>
                <w:sz w:val="16"/>
              </w:rPr>
              <w:t>(</w:t>
            </w:r>
            <w:r>
              <w:rPr>
                <w:rFonts w:ascii="Cambria Math" w:hAnsi="Cambria Math"/>
                <w:sz w:val="16"/>
              </w:rPr>
              <w:t>48 ×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405,80</w:t>
            </w:r>
            <w:r>
              <w:rPr>
                <w:rFonts w:ascii="Cambria Math" w:hAnsi="Cambria Math"/>
                <w:position w:val="1"/>
                <w:sz w:val="16"/>
              </w:rPr>
              <w:t>)</w:t>
            </w:r>
            <w:r>
              <w:rPr>
                <w:rFonts w:ascii="Cambria Math" w:hAnsi="Cambria Math"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 xml:space="preserve">+ </w:t>
            </w:r>
            <w:r>
              <w:rPr>
                <w:rFonts w:ascii="Cambria Math" w:hAnsi="Cambria Math"/>
                <w:position w:val="1"/>
                <w:sz w:val="16"/>
              </w:rPr>
              <w:t>(</w:t>
            </w:r>
            <w:r>
              <w:rPr>
                <w:rFonts w:ascii="Cambria Math" w:hAnsi="Cambria Math"/>
                <w:sz w:val="16"/>
              </w:rPr>
              <w:t>32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-3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384,38</w:t>
            </w:r>
            <w:r>
              <w:rPr>
                <w:rFonts w:ascii="Cambria Math" w:hAnsi="Cambria Math"/>
                <w:position w:val="1"/>
                <w:sz w:val="16"/>
              </w:rPr>
              <w:t>)</w:t>
            </w:r>
            <w:r>
              <w:rPr>
                <w:rFonts w:ascii="Cambria Math" w:hAnsi="Cambria Math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+</w:t>
            </w:r>
            <w:r>
              <w:rPr>
                <w:rFonts w:ascii="Cambria Math" w:hAnsi="Cambria Math"/>
                <w:spacing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(40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-3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119,50)</w:t>
            </w:r>
          </w:p>
          <w:p w:rsidR="00B24B30" w:rsidRDefault="006249BE">
            <w:pPr>
              <w:pStyle w:val="TableParagraph"/>
              <w:spacing w:line="20" w:lineRule="exact"/>
              <w:ind w:left="200"/>
              <w:rPr>
                <w:sz w:val="2"/>
              </w:rPr>
            </w:pPr>
            <w:r>
              <w:rPr>
                <w:noProof/>
                <w:sz w:val="2"/>
              </w:rPr>
            </w:r>
            <w:r w:rsidR="006249BE">
              <w:rPr>
                <w:noProof/>
                <w:sz w:val="2"/>
              </w:rPr>
              <w:pict>
                <v:group id="_x0000_s1030" style="width:227.3pt;height:.5pt;mso-position-horizontal-relative:char;mso-position-vertical-relative:line" coordsize="4546,10">
                  <v:rect id="_x0000_s1031" style="position:absolute;width:4546;height:10" fillcolor="black" stroked="f"/>
                  <w10:anchorlock/>
                </v:group>
              </w:pict>
            </w:r>
          </w:p>
          <w:p w:rsidR="00B24B30" w:rsidRDefault="00B27F3B">
            <w:pPr>
              <w:pStyle w:val="TableParagraph"/>
              <w:ind w:left="194" w:right="239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136</w:t>
            </w:r>
            <w:r>
              <w:rPr>
                <w:rFonts w:ascii="Cambria Math"/>
                <w:spacing w:val="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+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48 + 32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+ 40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55" w:line="191" w:lineRule="exact"/>
              <w:ind w:left="395" w:right="-15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z w:val="20"/>
              </w:rPr>
              <w:t>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136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542,5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</w:t>
            </w:r>
            <w:r>
              <w:rPr>
                <w:rFonts w:ascii="Cambria Math" w:hAnsi="Cambria Math"/>
                <w:spacing w:val="7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+</w:t>
            </w:r>
            <w:r>
              <w:rPr>
                <w:rFonts w:ascii="Cambria Math" w:hAnsi="Cambria Math"/>
                <w:spacing w:val="6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48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47,2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</w:t>
            </w:r>
            <w:r>
              <w:rPr>
                <w:rFonts w:ascii="Cambria Math" w:hAnsi="Cambria Math"/>
                <w:spacing w:val="7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+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32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9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658,13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40</w:t>
            </w:r>
            <w:r>
              <w:rPr>
                <w:rFonts w:ascii="Cambria Math" w:hAnsi="Cambria Math"/>
                <w:spacing w:val="1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131,7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</w:t>
            </w:r>
          </w:p>
          <w:p w:rsidR="00B24B30" w:rsidRDefault="00B27F3B">
            <w:pPr>
              <w:pStyle w:val="TableParagraph"/>
              <w:spacing w:line="139" w:lineRule="exact"/>
              <w:ind w:left="244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5"/>
                <w:sz w:val="20"/>
              </w:rPr>
              <w:t>√</w:t>
            </w:r>
          </w:p>
          <w:p w:rsidR="00B24B30" w:rsidRDefault="00B27F3B">
            <w:pPr>
              <w:pStyle w:val="TableParagraph"/>
              <w:spacing w:line="203" w:lineRule="exact"/>
              <w:ind w:left="1782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136</w:t>
            </w:r>
            <w:r>
              <w:rPr>
                <w:rFonts w:ascii="Cambria Math" w:hAnsi="Cambria Math"/>
                <w:spacing w:val="2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 xml:space="preserve">) </w:t>
            </w:r>
            <w:r>
              <w:rPr>
                <w:rFonts w:ascii="Cambria Math" w:hAnsi="Cambria Math"/>
                <w:sz w:val="20"/>
              </w:rPr>
              <w:t xml:space="preserve">+ 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48 −</w:t>
            </w:r>
            <w:r>
              <w:rPr>
                <w:rFonts w:ascii="Cambria Math" w:hAnsi="Cambria Math"/>
                <w:spacing w:val="-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 xml:space="preserve">+ 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32 −</w:t>
            </w:r>
            <w:r>
              <w:rPr>
                <w:rFonts w:ascii="Cambria Math" w:hAnsi="Cambria Math"/>
                <w:spacing w:val="-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 xml:space="preserve">+ 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40</w:t>
            </w:r>
            <w:r>
              <w:rPr>
                <w:rFonts w:ascii="Cambria Math" w:hAnsi="Cambria Math"/>
                <w:spacing w:val="-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− 1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72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524,65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462,66</w:t>
            </w:r>
          </w:p>
        </w:tc>
      </w:tr>
      <w:tr w:rsidR="00B24B30">
        <w:trPr>
          <w:trHeight w:val="43"/>
        </w:trPr>
        <w:tc>
          <w:tcPr>
            <w:tcW w:w="1276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  <w:tc>
          <w:tcPr>
            <w:tcW w:w="4994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  <w:tc>
          <w:tcPr>
            <w:tcW w:w="6942" w:type="dxa"/>
            <w:tcBorders>
              <w:top w:val="single" w:sz="4" w:space="0" w:color="000000"/>
              <w:bottom w:val="single" w:sz="6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</w:tr>
      <w:tr w:rsidR="00B24B30">
        <w:trPr>
          <w:trHeight w:val="651"/>
        </w:trPr>
        <w:tc>
          <w:tcPr>
            <w:tcW w:w="1276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74"/>
              <w:ind w:left="167" w:right="176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</w:p>
        </w:tc>
        <w:tc>
          <w:tcPr>
            <w:tcW w:w="4994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86" w:after="37"/>
              <w:ind w:left="197" w:right="239"/>
              <w:jc w:val="center"/>
              <w:rPr>
                <w:rFonts w:ascii="Cambria Math" w:hAnsi="Cambria Math"/>
                <w:sz w:val="16"/>
              </w:rPr>
            </w:pPr>
            <w:r>
              <w:rPr>
                <w:rFonts w:ascii="Cambria Math" w:hAnsi="Cambria Math"/>
                <w:position w:val="1"/>
                <w:sz w:val="16"/>
              </w:rPr>
              <w:t>(</w:t>
            </w:r>
            <w:r>
              <w:rPr>
                <w:rFonts w:ascii="Cambria Math" w:hAnsi="Cambria Math"/>
                <w:sz w:val="16"/>
              </w:rPr>
              <w:t>82</w:t>
            </w:r>
            <w:r>
              <w:rPr>
                <w:rFonts w:ascii="Cambria Math" w:hAnsi="Cambria Math"/>
                <w:spacing w:val="-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541,80</w:t>
            </w:r>
            <w:r>
              <w:rPr>
                <w:rFonts w:ascii="Cambria Math" w:hAnsi="Cambria Math"/>
                <w:position w:val="1"/>
                <w:sz w:val="16"/>
              </w:rPr>
              <w:t>)</w:t>
            </w:r>
            <w:r>
              <w:rPr>
                <w:rFonts w:ascii="Cambria Math" w:hAnsi="Cambria Math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+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position w:val="1"/>
                <w:sz w:val="16"/>
              </w:rPr>
              <w:t>(</w:t>
            </w:r>
            <w:r>
              <w:rPr>
                <w:rFonts w:ascii="Cambria Math" w:hAnsi="Cambria Math"/>
                <w:sz w:val="16"/>
              </w:rPr>
              <w:t>23</w:t>
            </w:r>
            <w:r>
              <w:rPr>
                <w:rFonts w:ascii="Cambria Math" w:hAnsi="Cambria Math"/>
                <w:spacing w:val="-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334,90</w:t>
            </w:r>
            <w:r>
              <w:rPr>
                <w:rFonts w:ascii="Cambria Math" w:hAnsi="Cambria Math"/>
                <w:position w:val="1"/>
                <w:sz w:val="16"/>
              </w:rPr>
              <w:t>)</w:t>
            </w:r>
            <w:r>
              <w:rPr>
                <w:rFonts w:ascii="Cambria Math" w:hAnsi="Cambria Math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 xml:space="preserve">+ </w:t>
            </w:r>
            <w:r>
              <w:rPr>
                <w:rFonts w:ascii="Cambria Math" w:hAnsi="Cambria Math"/>
                <w:position w:val="1"/>
                <w:sz w:val="16"/>
              </w:rPr>
              <w:t>(</w:t>
            </w:r>
            <w:r>
              <w:rPr>
                <w:rFonts w:ascii="Cambria Math" w:hAnsi="Cambria Math"/>
                <w:sz w:val="16"/>
              </w:rPr>
              <w:t>16</w:t>
            </w:r>
            <w:r>
              <w:rPr>
                <w:rFonts w:ascii="Cambria Math" w:hAnsi="Cambria Math"/>
                <w:spacing w:val="-3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268,75</w:t>
            </w:r>
            <w:r>
              <w:rPr>
                <w:rFonts w:ascii="Cambria Math" w:hAnsi="Cambria Math"/>
                <w:position w:val="1"/>
                <w:sz w:val="16"/>
              </w:rPr>
              <w:t>)</w:t>
            </w:r>
            <w:r>
              <w:rPr>
                <w:rFonts w:ascii="Cambria Math" w:hAnsi="Cambria Math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+</w:t>
            </w:r>
            <w:r>
              <w:rPr>
                <w:rFonts w:ascii="Cambria Math" w:hAnsi="Cambria Math"/>
                <w:spacing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(20</w:t>
            </w:r>
            <w:r>
              <w:rPr>
                <w:rFonts w:ascii="Cambria Math" w:hAnsi="Cambria Math"/>
                <w:spacing w:val="-3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93,70)</w:t>
            </w:r>
          </w:p>
          <w:p w:rsidR="00B24B30" w:rsidRDefault="006249BE">
            <w:pPr>
              <w:pStyle w:val="TableParagraph"/>
              <w:spacing w:line="20" w:lineRule="exact"/>
              <w:ind w:left="289"/>
              <w:rPr>
                <w:sz w:val="2"/>
              </w:rPr>
            </w:pPr>
            <w:r>
              <w:rPr>
                <w:noProof/>
                <w:sz w:val="2"/>
              </w:rPr>
            </w:r>
            <w:r w:rsidR="006249BE">
              <w:rPr>
                <w:noProof/>
                <w:sz w:val="2"/>
              </w:rPr>
              <w:pict>
                <v:group id="_x0000_s1028" style="width:218.45pt;height:.5pt;mso-position-horizontal-relative:char;mso-position-vertical-relative:line" coordsize="4369,10">
                  <v:rect id="_x0000_s1029" style="position:absolute;width:4369;height:10" fillcolor="black" stroked="f"/>
                  <w10:anchorlock/>
                </v:group>
              </w:pict>
            </w:r>
          </w:p>
          <w:p w:rsidR="00B24B30" w:rsidRDefault="00B27F3B">
            <w:pPr>
              <w:pStyle w:val="TableParagraph"/>
              <w:ind w:left="194" w:right="239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82 + 23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+ 16 +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20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55" w:line="191" w:lineRule="exact"/>
              <w:ind w:left="506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z w:val="20"/>
              </w:rPr>
              <w:t>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82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536,2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</w:t>
            </w:r>
            <w:r>
              <w:rPr>
                <w:rFonts w:ascii="Cambria Math" w:hAnsi="Cambria Math"/>
                <w:spacing w:val="7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+</w:t>
            </w:r>
            <w:r>
              <w:rPr>
                <w:rFonts w:ascii="Cambria Math" w:hAnsi="Cambria Math"/>
                <w:spacing w:val="6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23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46,4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</w:t>
            </w:r>
            <w:r>
              <w:rPr>
                <w:rFonts w:ascii="Cambria Math" w:hAnsi="Cambria Math"/>
                <w:spacing w:val="7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+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16</w:t>
            </w:r>
            <w:r>
              <w:rPr>
                <w:rFonts w:ascii="Cambria Math" w:hAnsi="Cambria Math"/>
                <w:spacing w:val="9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598,2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20</w:t>
            </w:r>
            <w:r>
              <w:rPr>
                <w:rFonts w:ascii="Cambria Math" w:hAnsi="Cambria Math"/>
                <w:spacing w:val="1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6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132,5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</w:t>
            </w:r>
          </w:p>
          <w:p w:rsidR="00B24B30" w:rsidRDefault="00B27F3B">
            <w:pPr>
              <w:pStyle w:val="TableParagraph"/>
              <w:spacing w:line="139" w:lineRule="exact"/>
              <w:ind w:left="355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5"/>
                <w:sz w:val="20"/>
              </w:rPr>
              <w:t>√</w:t>
            </w:r>
          </w:p>
          <w:p w:rsidR="00B24B30" w:rsidRDefault="00B27F3B">
            <w:pPr>
              <w:pStyle w:val="TableParagraph"/>
              <w:spacing w:line="203" w:lineRule="exact"/>
              <w:ind w:left="1838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82</w:t>
            </w:r>
            <w:r>
              <w:rPr>
                <w:rFonts w:ascii="Cambria Math" w:hAnsi="Cambria Math"/>
                <w:spacing w:val="2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+</w:t>
            </w:r>
            <w:r>
              <w:rPr>
                <w:rFonts w:ascii="Cambria Math" w:hAnsi="Cambria Math"/>
                <w:spacing w:val="-3"/>
                <w:sz w:val="20"/>
              </w:rPr>
              <w:t xml:space="preserve"> 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23</w:t>
            </w:r>
            <w:r>
              <w:rPr>
                <w:rFonts w:ascii="Cambria Math" w:hAnsi="Cambria Math"/>
                <w:spacing w:val="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− 1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 xml:space="preserve">+ 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16 −</w:t>
            </w:r>
            <w:r>
              <w:rPr>
                <w:rFonts w:ascii="Cambria Math" w:hAnsi="Cambria Math"/>
                <w:spacing w:val="-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 xml:space="preserve">+ 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20 −</w:t>
            </w:r>
            <w:r>
              <w:rPr>
                <w:rFonts w:ascii="Cambria Math" w:hAnsi="Cambria Math"/>
                <w:spacing w:val="-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74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413,51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460,38</w:t>
            </w:r>
          </w:p>
        </w:tc>
      </w:tr>
      <w:tr w:rsidR="00B24B30">
        <w:trPr>
          <w:trHeight w:val="43"/>
        </w:trPr>
        <w:tc>
          <w:tcPr>
            <w:tcW w:w="1276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  <w:tc>
          <w:tcPr>
            <w:tcW w:w="4994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  <w:tc>
          <w:tcPr>
            <w:tcW w:w="6942" w:type="dxa"/>
            <w:tcBorders>
              <w:top w:val="single" w:sz="4" w:space="0" w:color="000000"/>
              <w:bottom w:val="single" w:sz="6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:rsidR="00B24B30" w:rsidRDefault="00B24B30">
            <w:pPr>
              <w:pStyle w:val="TableParagraph"/>
              <w:rPr>
                <w:sz w:val="2"/>
              </w:rPr>
            </w:pPr>
          </w:p>
        </w:tc>
      </w:tr>
      <w:tr w:rsidR="00B24B30">
        <w:trPr>
          <w:trHeight w:val="648"/>
        </w:trPr>
        <w:tc>
          <w:tcPr>
            <w:tcW w:w="1276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74"/>
              <w:ind w:left="167" w:right="179"/>
              <w:jc w:val="center"/>
              <w:rPr>
                <w:sz w:val="20"/>
              </w:rPr>
            </w:pPr>
            <w:r>
              <w:rPr>
                <w:sz w:val="20"/>
              </w:rPr>
              <w:t>Pijat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Bayi</w:t>
            </w:r>
          </w:p>
        </w:tc>
        <w:tc>
          <w:tcPr>
            <w:tcW w:w="4994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83" w:after="37"/>
              <w:ind w:left="197" w:right="237"/>
              <w:jc w:val="center"/>
              <w:rPr>
                <w:rFonts w:ascii="Cambria Math" w:hAnsi="Cambria Math"/>
                <w:sz w:val="16"/>
              </w:rPr>
            </w:pPr>
            <w:r>
              <w:rPr>
                <w:rFonts w:ascii="Cambria Math" w:hAnsi="Cambria Math"/>
                <w:position w:val="1"/>
                <w:sz w:val="16"/>
              </w:rPr>
              <w:t>(</w:t>
            </w:r>
            <w:r>
              <w:rPr>
                <w:rFonts w:ascii="Cambria Math" w:hAnsi="Cambria Math"/>
                <w:sz w:val="16"/>
              </w:rPr>
              <w:t>54</w:t>
            </w:r>
            <w:r>
              <w:rPr>
                <w:rFonts w:ascii="Cambria Math" w:hAnsi="Cambria Math"/>
                <w:spacing w:val="-3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895,70</w:t>
            </w:r>
            <w:r>
              <w:rPr>
                <w:rFonts w:ascii="Cambria Math" w:hAnsi="Cambria Math"/>
                <w:position w:val="1"/>
                <w:sz w:val="16"/>
              </w:rPr>
              <w:t>)</w:t>
            </w:r>
            <w:r>
              <w:rPr>
                <w:rFonts w:ascii="Cambria Math" w:hAnsi="Cambria Math"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+</w:t>
            </w:r>
            <w:r>
              <w:rPr>
                <w:rFonts w:ascii="Cambria Math" w:hAnsi="Cambria Math"/>
                <w:spacing w:val="-1"/>
                <w:sz w:val="16"/>
              </w:rPr>
              <w:t xml:space="preserve"> </w:t>
            </w:r>
            <w:r>
              <w:rPr>
                <w:rFonts w:ascii="Cambria Math" w:hAnsi="Cambria Math"/>
                <w:position w:val="1"/>
                <w:sz w:val="16"/>
              </w:rPr>
              <w:t>(</w:t>
            </w:r>
            <w:r>
              <w:rPr>
                <w:rFonts w:ascii="Cambria Math" w:hAnsi="Cambria Math"/>
                <w:sz w:val="16"/>
              </w:rPr>
              <w:t>25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476,70</w:t>
            </w:r>
            <w:r>
              <w:rPr>
                <w:rFonts w:ascii="Cambria Math" w:hAnsi="Cambria Math"/>
                <w:position w:val="1"/>
                <w:sz w:val="16"/>
              </w:rPr>
              <w:t>)</w:t>
            </w:r>
            <w:r>
              <w:rPr>
                <w:rFonts w:ascii="Cambria Math" w:hAnsi="Cambria Math"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+</w:t>
            </w:r>
            <w:r>
              <w:rPr>
                <w:rFonts w:ascii="Cambria Math" w:hAnsi="Cambria Math"/>
                <w:spacing w:val="-1"/>
                <w:sz w:val="16"/>
              </w:rPr>
              <w:t xml:space="preserve"> </w:t>
            </w:r>
            <w:r>
              <w:rPr>
                <w:rFonts w:ascii="Cambria Math" w:hAnsi="Cambria Math"/>
                <w:position w:val="1"/>
                <w:sz w:val="16"/>
              </w:rPr>
              <w:t>(</w:t>
            </w:r>
            <w:r>
              <w:rPr>
                <w:rFonts w:ascii="Cambria Math" w:hAnsi="Cambria Math"/>
                <w:sz w:val="16"/>
              </w:rPr>
              <w:t>16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500,00</w:t>
            </w:r>
            <w:r>
              <w:rPr>
                <w:rFonts w:ascii="Cambria Math" w:hAnsi="Cambria Math"/>
                <w:position w:val="1"/>
                <w:sz w:val="16"/>
              </w:rPr>
              <w:t>)</w:t>
            </w:r>
            <w:r>
              <w:rPr>
                <w:rFonts w:ascii="Cambria Math" w:hAnsi="Cambria Math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+</w:t>
            </w:r>
            <w:r>
              <w:rPr>
                <w:rFonts w:ascii="Cambria Math" w:hAnsi="Cambria Math"/>
                <w:spacing w:val="-3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(20</w:t>
            </w:r>
            <w:r>
              <w:rPr>
                <w:rFonts w:ascii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×</w:t>
            </w:r>
            <w:r>
              <w:rPr>
                <w:rFonts w:ascii="Cambria Math" w:hAnsi="Cambria Math"/>
                <w:spacing w:val="1"/>
                <w:sz w:val="16"/>
              </w:rPr>
              <w:t xml:space="preserve"> </w:t>
            </w:r>
            <w:r>
              <w:rPr>
                <w:rFonts w:ascii="Cambria Math" w:hAnsi="Cambria Math"/>
                <w:sz w:val="16"/>
              </w:rPr>
              <w:t>145,30)</w:t>
            </w:r>
          </w:p>
          <w:p w:rsidR="00B24B30" w:rsidRDefault="006249BE">
            <w:pPr>
              <w:pStyle w:val="TableParagraph"/>
              <w:spacing w:line="20" w:lineRule="exact"/>
              <w:ind w:left="246"/>
              <w:rPr>
                <w:sz w:val="2"/>
              </w:rPr>
            </w:pPr>
            <w:r>
              <w:rPr>
                <w:noProof/>
                <w:sz w:val="2"/>
              </w:rPr>
            </w:r>
            <w:r w:rsidR="006249BE">
              <w:rPr>
                <w:noProof/>
                <w:sz w:val="2"/>
              </w:rPr>
              <w:pict>
                <v:group id="_x0000_s1026" style="width:222.9pt;height:.5pt;mso-position-horizontal-relative:char;mso-position-vertical-relative:line" coordsize="4458,10">
                  <v:rect id="_x0000_s1027" style="position:absolute;width:4458;height:10" fillcolor="black" stroked="f"/>
                  <w10:anchorlock/>
                </v:group>
              </w:pict>
            </w:r>
          </w:p>
          <w:p w:rsidR="00B24B30" w:rsidRDefault="00B27F3B">
            <w:pPr>
              <w:pStyle w:val="TableParagraph"/>
              <w:ind w:left="194" w:right="239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54 + 25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+ 16 +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20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55" w:line="191" w:lineRule="exact"/>
              <w:ind w:left="582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z w:val="20"/>
              </w:rPr>
              <w:t>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54</w:t>
            </w:r>
            <w:r>
              <w:rPr>
                <w:rFonts w:ascii="Cambria Math" w:hAnsi="Cambria Math"/>
                <w:spacing w:val="7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547,9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</w:t>
            </w:r>
            <w:r>
              <w:rPr>
                <w:rFonts w:ascii="Cambria Math" w:hAnsi="Cambria Math"/>
                <w:spacing w:val="6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+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25</w:t>
            </w:r>
            <w:r>
              <w:rPr>
                <w:rFonts w:ascii="Cambria Math" w:hAnsi="Cambria Math"/>
                <w:spacing w:val="1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47,9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</w:t>
            </w:r>
            <w:r>
              <w:rPr>
                <w:rFonts w:ascii="Cambria Math" w:hAnsi="Cambria Math"/>
                <w:spacing w:val="6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+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16</w:t>
            </w:r>
            <w:r>
              <w:rPr>
                <w:rFonts w:ascii="Cambria Math" w:hAnsi="Cambria Math"/>
                <w:spacing w:val="1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5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718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)(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20</w:t>
            </w:r>
            <w:r>
              <w:rPr>
                <w:rFonts w:ascii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9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z w:val="20"/>
              </w:rPr>
              <w:t>130,9</w:t>
            </w:r>
            <w:r>
              <w:rPr>
                <w:rFonts w:ascii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hAnsi="Cambria Math"/>
                <w:sz w:val="20"/>
              </w:rPr>
              <w:t>)</w:t>
            </w:r>
          </w:p>
          <w:p w:rsidR="00B24B30" w:rsidRDefault="00B27F3B">
            <w:pPr>
              <w:pStyle w:val="TableParagraph"/>
              <w:spacing w:line="139" w:lineRule="exact"/>
              <w:ind w:left="429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5"/>
                <w:sz w:val="20"/>
              </w:rPr>
              <w:t>√</w:t>
            </w:r>
          </w:p>
          <w:p w:rsidR="00B24B30" w:rsidRDefault="00B27F3B">
            <w:pPr>
              <w:pStyle w:val="TableParagraph"/>
              <w:spacing w:line="203" w:lineRule="exact"/>
              <w:ind w:left="1838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54</w:t>
            </w:r>
            <w:r>
              <w:rPr>
                <w:rFonts w:ascii="Cambria Math" w:hAnsi="Cambria Math"/>
                <w:spacing w:val="2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+</w:t>
            </w:r>
            <w:r>
              <w:rPr>
                <w:rFonts w:ascii="Cambria Math" w:hAnsi="Cambria Math"/>
                <w:spacing w:val="-3"/>
                <w:sz w:val="20"/>
              </w:rPr>
              <w:t xml:space="preserve"> 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25</w:t>
            </w:r>
            <w:r>
              <w:rPr>
                <w:rFonts w:ascii="Cambria Math" w:hAnsi="Cambria Math"/>
                <w:spacing w:val="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− 1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 xml:space="preserve">+ 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16 −</w:t>
            </w:r>
            <w:r>
              <w:rPr>
                <w:rFonts w:ascii="Cambria Math" w:hAnsi="Cambria Math"/>
                <w:spacing w:val="-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  <w:r>
              <w:rPr>
                <w:rFonts w:ascii="Cambria Math" w:hAnsi="Cambria Math"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 xml:space="preserve">+ </w:t>
            </w:r>
            <w:r>
              <w:rPr>
                <w:rFonts w:ascii="Cambria Math" w:hAnsi="Cambria Math"/>
                <w:position w:val="1"/>
                <w:sz w:val="20"/>
              </w:rPr>
              <w:t>(</w:t>
            </w:r>
            <w:r>
              <w:rPr>
                <w:rFonts w:ascii="Cambria Math" w:hAnsi="Cambria Math"/>
                <w:sz w:val="20"/>
              </w:rPr>
              <w:t>20 −</w:t>
            </w:r>
            <w:r>
              <w:rPr>
                <w:rFonts w:ascii="Cambria Math" w:hAnsi="Cambria Math"/>
                <w:spacing w:val="-1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1</w:t>
            </w:r>
            <w:r>
              <w:rPr>
                <w:rFonts w:ascii="Cambria Math" w:hAnsi="Cambria Math"/>
                <w:position w:val="1"/>
                <w:sz w:val="20"/>
              </w:rPr>
              <w:t>)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:rsidR="00B24B30" w:rsidRDefault="00B27F3B">
            <w:pPr>
              <w:pStyle w:val="TableParagraph"/>
              <w:spacing w:before="174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619,06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465,23</w:t>
            </w:r>
          </w:p>
        </w:tc>
      </w:tr>
    </w:tbl>
    <w:p w:rsidR="00B24B30" w:rsidRDefault="00B24B30">
      <w:pPr>
        <w:jc w:val="right"/>
        <w:rPr>
          <w:sz w:val="20"/>
        </w:rPr>
        <w:sectPr w:rsidR="00B24B30">
          <w:pgSz w:w="15840" w:h="12240" w:orient="landscape"/>
          <w:pgMar w:top="1140" w:right="180" w:bottom="280" w:left="180" w:header="720" w:footer="720" w:gutter="0"/>
          <w:cols w:space="720"/>
        </w:sectPr>
      </w:pPr>
    </w:p>
    <w:p w:rsidR="00B24B30" w:rsidRDefault="00B27F3B">
      <w:pPr>
        <w:spacing w:before="72"/>
        <w:ind w:left="112"/>
        <w:rPr>
          <w:b/>
          <w:sz w:val="24"/>
        </w:rPr>
      </w:pPr>
      <w:r>
        <w:rPr>
          <w:b/>
          <w:sz w:val="24"/>
        </w:rPr>
        <w:lastRenderedPageBreak/>
        <w:t>PEMBAHASAN</w:t>
      </w:r>
    </w:p>
    <w:p w:rsidR="00B24B30" w:rsidRDefault="00B24B30">
      <w:pPr>
        <w:pStyle w:val="BodyText"/>
        <w:spacing w:before="7"/>
        <w:rPr>
          <w:b/>
        </w:rPr>
      </w:pPr>
    </w:p>
    <w:p w:rsidR="00B24B30" w:rsidRDefault="00B27F3B">
      <w:pPr>
        <w:pStyle w:val="Heading1"/>
        <w:jc w:val="both"/>
      </w:pPr>
      <w:r>
        <w:t>Karakteristik</w:t>
      </w:r>
      <w:r>
        <w:rPr>
          <w:spacing w:val="-1"/>
        </w:rPr>
        <w:t xml:space="preserve"> </w:t>
      </w:r>
      <w:r>
        <w:t>Kenaikan</w:t>
      </w:r>
      <w:r>
        <w:rPr>
          <w:spacing w:val="-1"/>
        </w:rPr>
        <w:t xml:space="preserve"> </w:t>
      </w:r>
      <w:r>
        <w:t>Berat</w:t>
      </w:r>
      <w:r>
        <w:rPr>
          <w:spacing w:val="-3"/>
        </w:rPr>
        <w:t xml:space="preserve"> </w:t>
      </w:r>
      <w:r>
        <w:t>Badan</w:t>
      </w:r>
      <w:r>
        <w:rPr>
          <w:spacing w:val="-1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Bayi</w:t>
      </w:r>
      <w:r>
        <w:rPr>
          <w:spacing w:val="-2"/>
        </w:rPr>
        <w:t xml:space="preserve"> </w:t>
      </w:r>
      <w:r>
        <w:t>Lahir</w:t>
      </w:r>
      <w:r>
        <w:rPr>
          <w:spacing w:val="-1"/>
        </w:rPr>
        <w:t xml:space="preserve"> </w:t>
      </w:r>
      <w:r>
        <w:t>Rendah</w:t>
      </w:r>
    </w:p>
    <w:p w:rsidR="00B24B30" w:rsidRDefault="00B24B30">
      <w:pPr>
        <w:pStyle w:val="BodyText"/>
        <w:rPr>
          <w:b/>
        </w:rPr>
      </w:pPr>
    </w:p>
    <w:p w:rsidR="00B24B30" w:rsidRDefault="00B27F3B">
      <w:pPr>
        <w:pStyle w:val="BodyText"/>
        <w:spacing w:line="276" w:lineRule="auto"/>
        <w:ind w:left="112" w:right="111"/>
        <w:jc w:val="both"/>
      </w:pPr>
      <w:r>
        <w:t>Penelitian</w:t>
      </w:r>
      <w:r>
        <w:rPr>
          <w:spacing w:val="1"/>
        </w:rPr>
        <w:t xml:space="preserve"> </w:t>
      </w:r>
      <w:r>
        <w:t>Alvarez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BBLR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pijat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mengalami peningkatan berat badan 895,7 gram (SD=547,9) sedangkan 82 BBLR kelompok kontrol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pijat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541,8</w:t>
      </w:r>
      <w:r>
        <w:rPr>
          <w:spacing w:val="1"/>
        </w:rPr>
        <w:t xml:space="preserve"> </w:t>
      </w:r>
      <w:r>
        <w:t>gram</w:t>
      </w:r>
      <w:r>
        <w:rPr>
          <w:spacing w:val="1"/>
        </w:rPr>
        <w:t xml:space="preserve"> </w:t>
      </w:r>
      <w:r>
        <w:t>(SD</w:t>
      </w:r>
      <w:r>
        <w:rPr>
          <w:spacing w:val="1"/>
        </w:rPr>
        <w:t xml:space="preserve"> </w:t>
      </w:r>
      <w:r>
        <w:t>=</w:t>
      </w:r>
      <w:r>
        <w:rPr>
          <w:spacing w:val="60"/>
        </w:rPr>
        <w:t xml:space="preserve"> </w:t>
      </w:r>
      <w:r>
        <w:t>536,2).</w:t>
      </w:r>
      <w:r>
        <w:rPr>
          <w:spacing w:val="1"/>
        </w:rPr>
        <w:t xml:space="preserve"> </w:t>
      </w:r>
      <w:r>
        <w:t>Penelitian</w:t>
      </w:r>
      <w:r>
        <w:rPr>
          <w:spacing w:val="34"/>
        </w:rPr>
        <w:t xml:space="preserve"> </w:t>
      </w:r>
      <w:r>
        <w:t>oleh</w:t>
      </w:r>
      <w:r>
        <w:rPr>
          <w:spacing w:val="36"/>
        </w:rPr>
        <w:t xml:space="preserve"> </w:t>
      </w:r>
      <w:r>
        <w:t>Kumar</w:t>
      </w:r>
      <w:r>
        <w:rPr>
          <w:spacing w:val="37"/>
        </w:rPr>
        <w:t xml:space="preserve"> </w:t>
      </w:r>
      <w:r>
        <w:rPr>
          <w:i/>
        </w:rPr>
        <w:t>et</w:t>
      </w:r>
      <w:r>
        <w:rPr>
          <w:i/>
          <w:spacing w:val="35"/>
        </w:rPr>
        <w:t xml:space="preserve"> </w:t>
      </w:r>
      <w:r>
        <w:rPr>
          <w:i/>
        </w:rPr>
        <w:t>al</w:t>
      </w:r>
      <w:r>
        <w:rPr>
          <w:i/>
          <w:spacing w:val="37"/>
        </w:rPr>
        <w:t xml:space="preserve"> </w:t>
      </w:r>
      <w:r>
        <w:t>(2013)</w:t>
      </w:r>
      <w:r>
        <w:rPr>
          <w:spacing w:val="38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membagi</w:t>
      </w:r>
      <w:r>
        <w:rPr>
          <w:spacing w:val="35"/>
        </w:rPr>
        <w:t xml:space="preserve"> </w:t>
      </w:r>
      <w:r>
        <w:t>subjek</w:t>
      </w:r>
      <w:r>
        <w:rPr>
          <w:spacing w:val="36"/>
        </w:rPr>
        <w:t xml:space="preserve"> </w:t>
      </w:r>
      <w:r>
        <w:t>ke</w:t>
      </w:r>
      <w:r>
        <w:rPr>
          <w:spacing w:val="34"/>
        </w:rPr>
        <w:t xml:space="preserve"> </w:t>
      </w:r>
      <w:r>
        <w:t>dalam</w:t>
      </w:r>
      <w:r>
        <w:rPr>
          <w:spacing w:val="38"/>
        </w:rPr>
        <w:t xml:space="preserve"> </w:t>
      </w:r>
      <w:r>
        <w:t>dua</w:t>
      </w:r>
      <w:r>
        <w:rPr>
          <w:spacing w:val="37"/>
        </w:rPr>
        <w:t xml:space="preserve"> </w:t>
      </w:r>
      <w:r>
        <w:t>kelompok,</w:t>
      </w:r>
      <w:r>
        <w:rPr>
          <w:spacing w:val="34"/>
        </w:rPr>
        <w:t xml:space="preserve"> </w:t>
      </w:r>
      <w:r>
        <w:t>pada</w:t>
      </w:r>
      <w:r>
        <w:rPr>
          <w:spacing w:val="36"/>
        </w:rPr>
        <w:t xml:space="preserve"> </w:t>
      </w:r>
      <w:r>
        <w:t>kelompok</w:t>
      </w:r>
      <w:r>
        <w:rPr>
          <w:spacing w:val="-58"/>
        </w:rPr>
        <w:t xml:space="preserve"> </w:t>
      </w:r>
      <w:r>
        <w:t xml:space="preserve">yang diberikan </w:t>
      </w:r>
      <w:r>
        <w:rPr>
          <w:i/>
        </w:rPr>
        <w:t xml:space="preserve">oil massage </w:t>
      </w:r>
      <w:r>
        <w:t>(pijat bayi dengan minyak) rerata berat badan bayi adalah 1466,4±226,8</w:t>
      </w:r>
      <w:r>
        <w:rPr>
          <w:spacing w:val="1"/>
        </w:rPr>
        <w:t xml:space="preserve"> </w:t>
      </w:r>
      <w:r>
        <w:t>gram sedangkan pada kelompok kontrol 1416,6±229,9 gram. Pada 28 hari, pertambahan berat badan</w:t>
      </w:r>
      <w:r>
        <w:rPr>
          <w:spacing w:val="1"/>
        </w:rPr>
        <w:t xml:space="preserve"> </w:t>
      </w:r>
      <w:r>
        <w:t>pada kelompok pijat minyak (476,76± 47,9</w:t>
      </w:r>
      <w:r>
        <w:t xml:space="preserve"> gram) lebih tinggi dibandingkan dengan kelompok kontrol</w:t>
      </w:r>
      <w:r>
        <w:rPr>
          <w:spacing w:val="1"/>
        </w:rPr>
        <w:t xml:space="preserve"> </w:t>
      </w:r>
      <w:r>
        <w:t>(334,96± 46,4 gram). Pada 7 hari, penurunan berat badan lebih sedikit (7,80±9,8 gram) diamati pada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pijat</w:t>
      </w:r>
      <w:r>
        <w:rPr>
          <w:spacing w:val="1"/>
        </w:rPr>
        <w:t xml:space="preserve"> </w:t>
      </w:r>
      <w:r>
        <w:t>minyak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(21,52±19,4</w:t>
      </w:r>
      <w:r>
        <w:rPr>
          <w:spacing w:val="1"/>
        </w:rPr>
        <w:t xml:space="preserve"> </w:t>
      </w:r>
      <w:r>
        <w:t>gram).</w:t>
      </w:r>
      <w:r>
        <w:rPr>
          <w:spacing w:val="1"/>
        </w:rPr>
        <w:t xml:space="preserve"> </w:t>
      </w:r>
      <w:r>
        <w:t xml:space="preserve">Penelitian </w:t>
      </w:r>
      <w:r>
        <w:t xml:space="preserve">Lestari </w:t>
      </w:r>
      <w:r>
        <w:rPr>
          <w:i/>
        </w:rPr>
        <w:t xml:space="preserve">et al </w:t>
      </w:r>
      <w:r>
        <w:t>(2021) rerata berat badan bayi setelah intervensi pada kelompok</w:t>
      </w:r>
      <w:r>
        <w:rPr>
          <w:spacing w:val="60"/>
        </w:rPr>
        <w:t xml:space="preserve"> </w:t>
      </w:r>
      <w:r>
        <w:t>pijat bayi</w:t>
      </w:r>
      <w:r>
        <w:rPr>
          <w:spacing w:val="1"/>
        </w:rPr>
        <w:t xml:space="preserve"> </w:t>
      </w:r>
      <w:r>
        <w:t>adalah 5.856,25 gram dan pada kelompok kontrol adalah 5.556,25 gram. Selisih rerata berat badan bayi</w:t>
      </w:r>
      <w:r>
        <w:rPr>
          <w:spacing w:val="-57"/>
        </w:rPr>
        <w:t xml:space="preserve"> </w:t>
      </w:r>
      <w:r>
        <w:t>sebelum dan sesudah intervensi pada kelompok pijat bayi adalah 500</w:t>
      </w:r>
      <w:r>
        <w:t xml:space="preserve"> gram dan pada kelompok kontrol</w:t>
      </w:r>
      <w:r>
        <w:rPr>
          <w:spacing w:val="1"/>
        </w:rPr>
        <w:t xml:space="preserve"> </w:t>
      </w:r>
      <w:r>
        <w:t xml:space="preserve">adalah 268,75 gram. Penelitian yang dilakukan oleh Rad </w:t>
      </w:r>
      <w:r>
        <w:rPr>
          <w:i/>
        </w:rPr>
        <w:t xml:space="preserve">et al </w:t>
      </w:r>
      <w:r>
        <w:t>(2016) bayi dalam kelompok pijat</w:t>
      </w:r>
      <w:r>
        <w:rPr>
          <w:spacing w:val="1"/>
        </w:rPr>
        <w:t xml:space="preserve"> </w:t>
      </w:r>
      <w:r>
        <w:t>dibandingkan dengan kelompok tidak diberkan pijat</w:t>
      </w:r>
      <w:r>
        <w:rPr>
          <w:spacing w:val="1"/>
        </w:rPr>
        <w:t xml:space="preserve"> </w:t>
      </w:r>
      <w:r>
        <w:t>memiliki kelebihan berat badan 11/3% tetapi</w:t>
      </w:r>
      <w:r>
        <w:rPr>
          <w:spacing w:val="1"/>
        </w:rPr>
        <w:t xml:space="preserve"> </w:t>
      </w:r>
      <w:r>
        <w:t>kisaran</w:t>
      </w:r>
      <w:r>
        <w:rPr>
          <w:spacing w:val="-1"/>
        </w:rPr>
        <w:t xml:space="preserve"> </w:t>
      </w:r>
      <w:r>
        <w:t>ini pada</w:t>
      </w:r>
      <w:r>
        <w:rPr>
          <w:spacing w:val="-1"/>
        </w:rPr>
        <w:t xml:space="preserve"> </w:t>
      </w:r>
      <w:r>
        <w:t>kelompok kontrol ad</w:t>
      </w:r>
      <w:r>
        <w:t>alah 7/7%.</w:t>
      </w:r>
    </w:p>
    <w:p w:rsidR="00B24B30" w:rsidRDefault="00B24B30">
      <w:pPr>
        <w:pStyle w:val="BodyText"/>
        <w:rPr>
          <w:sz w:val="21"/>
        </w:rPr>
      </w:pPr>
    </w:p>
    <w:p w:rsidR="00B24B30" w:rsidRDefault="00B27F3B">
      <w:pPr>
        <w:pStyle w:val="BodyText"/>
        <w:spacing w:line="276" w:lineRule="auto"/>
        <w:ind w:left="112" w:right="109"/>
        <w:jc w:val="both"/>
      </w:pPr>
      <w:r>
        <w:t xml:space="preserve">Penelitian Alvarez </w:t>
      </w:r>
      <w:r>
        <w:rPr>
          <w:i/>
        </w:rPr>
        <w:t xml:space="preserve">et al </w:t>
      </w:r>
      <w:r>
        <w:t>(2019) juga melaporkan bahwa dari 54 BBLR yang diteliti peningkatan berat</w:t>
      </w:r>
      <w:r>
        <w:rPr>
          <w:spacing w:val="1"/>
        </w:rPr>
        <w:t xml:space="preserve"> </w:t>
      </w:r>
      <w:r>
        <w:t xml:space="preserve">badan rata-rata per hari diperkirakan 26,7 gram (SD=6,7). Sedangkan pada penelitian Kumar </w:t>
      </w:r>
      <w:r>
        <w:rPr>
          <w:i/>
        </w:rPr>
        <w:t>et al</w:t>
      </w:r>
      <w:r>
        <w:rPr>
          <w:i/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melaporkan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Alvarez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Kumar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melaporkan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gram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pij</w:t>
      </w:r>
      <w:r>
        <w:t>at</w:t>
      </w:r>
      <w:r>
        <w:rPr>
          <w:spacing w:val="1"/>
        </w:rPr>
        <w:t xml:space="preserve"> </w:t>
      </w:r>
      <w:r>
        <w:t>bayi.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 Soriano, Martinez dan Jorge (2000) kenaikan berat badan secara signifikan lebih tinggi</w:t>
      </w:r>
      <w:r>
        <w:rPr>
          <w:spacing w:val="1"/>
        </w:rPr>
        <w:t xml:space="preserve"> </w:t>
      </w:r>
      <w:r>
        <w:t>selama periode 30 hari</w:t>
      </w:r>
      <w:r>
        <w:rPr>
          <w:spacing w:val="1"/>
        </w:rPr>
        <w:t xml:space="preserve"> </w:t>
      </w:r>
      <w:r>
        <w:t>pada kelompok pijat</w:t>
      </w:r>
      <w:r>
        <w:rPr>
          <w:spacing w:val="1"/>
        </w:rPr>
        <w:t xml:space="preserve"> </w:t>
      </w:r>
      <w:r>
        <w:t>minyak</w:t>
      </w:r>
      <w:r>
        <w:rPr>
          <w:spacing w:val="1"/>
        </w:rPr>
        <w:t xml:space="preserve"> </w:t>
      </w:r>
      <w:r>
        <w:t>dibandingkan dengan kelompok</w:t>
      </w:r>
      <w:r>
        <w:rPr>
          <w:spacing w:val="60"/>
        </w:rPr>
        <w:t xml:space="preserve"> </w:t>
      </w:r>
      <w:r>
        <w:t>kontrol (703 ±</w:t>
      </w:r>
      <w:r>
        <w:rPr>
          <w:spacing w:val="1"/>
        </w:rPr>
        <w:t xml:space="preserve"> </w:t>
      </w:r>
      <w:r>
        <w:t>129 gram vs 576 ± 140 gram). Berbeda den</w:t>
      </w:r>
      <w:r>
        <w:t>gan penelitian oleh Arora, Kumar dan Ramji (2005) pada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pijat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yang hanya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taktil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minyak</w:t>
      </w:r>
      <w:r>
        <w:rPr>
          <w:spacing w:val="1"/>
        </w:rPr>
        <w:t xml:space="preserve"> </w:t>
      </w:r>
      <w:r>
        <w:t>telah</w:t>
      </w:r>
      <w:r>
        <w:rPr>
          <w:spacing w:val="-57"/>
        </w:rPr>
        <w:t xml:space="preserve"> </w:t>
      </w:r>
      <w:r>
        <w:t>melaporkan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taktil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hari.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Lestari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menemukan bahwa rata-rata peningkatan berat badan yang terjadi adalah 200 gram setelah pijat bayi</w:t>
      </w:r>
      <w:r>
        <w:rPr>
          <w:spacing w:val="1"/>
        </w:rPr>
        <w:t xml:space="preserve"> </w:t>
      </w:r>
      <w:r>
        <w:t>dua kali seminggu selama 2 minggu. Hasil penelitian menunjukka</w:t>
      </w:r>
      <w:r>
        <w:t>n bahwa terdapat perbedaan kenaikan</w:t>
      </w:r>
      <w:r>
        <w:rPr>
          <w:spacing w:val="-57"/>
        </w:rPr>
        <w:t xml:space="preserve"> </w:t>
      </w:r>
      <w:r>
        <w:t>berat badan sebelum dan sesudah intervensi pada kelompok intervensi yaitu 500 gram. Sedangkan pada</w:t>
      </w:r>
      <w:r>
        <w:rPr>
          <w:spacing w:val="-57"/>
        </w:rPr>
        <w:t xml:space="preserve"> </w:t>
      </w:r>
      <w:r>
        <w:t>kelompok kontrol terdapat perbedaan pertambahan berat badan yang lebih kecil sebelum dan sesudah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268,75</w:t>
      </w:r>
      <w:r>
        <w:rPr>
          <w:spacing w:val="2"/>
        </w:rPr>
        <w:t xml:space="preserve"> </w:t>
      </w:r>
      <w:r>
        <w:t>gram.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spacing w:line="276" w:lineRule="auto"/>
        <w:ind w:left="112" w:right="108"/>
        <w:jc w:val="both"/>
        <w:rPr>
          <w:i/>
        </w:rPr>
      </w:pPr>
      <w:r>
        <w:t>Berd</w:t>
      </w:r>
      <w:r>
        <w:t xml:space="preserve">asarkan penelitian Alvarez </w:t>
      </w:r>
      <w:r>
        <w:rPr>
          <w:i/>
        </w:rPr>
        <w:t xml:space="preserve">et al </w:t>
      </w:r>
      <w:r>
        <w:t>(2019) perubahan berat badan antara kelompok yang diberikan</w:t>
      </w:r>
      <w:r>
        <w:rPr>
          <w:spacing w:val="1"/>
        </w:rPr>
        <w:t xml:space="preserve"> </w:t>
      </w:r>
      <w:r>
        <w:t>pijat bayi dengan tidak diberikan pijat bayi memiliki perbedaan dan hal ini bermakna secara statistik</w:t>
      </w:r>
      <w:r>
        <w:rPr>
          <w:spacing w:val="1"/>
        </w:rPr>
        <w:t xml:space="preserve"> </w:t>
      </w:r>
      <w:r>
        <w:t>(p&lt;0,01) dengan total perubahan</w:t>
      </w:r>
      <w:r>
        <w:rPr>
          <w:spacing w:val="1"/>
        </w:rPr>
        <w:t xml:space="preserve"> </w:t>
      </w:r>
      <w:r>
        <w:t>yang paling besar</w:t>
      </w:r>
      <w:r>
        <w:rPr>
          <w:spacing w:val="1"/>
        </w:rPr>
        <w:t xml:space="preserve"> </w:t>
      </w:r>
      <w:r>
        <w:t>yaitu 895,7</w:t>
      </w:r>
      <w:r>
        <w:t xml:space="preserve"> gram. Penelitian Kumar </w:t>
      </w:r>
      <w:r>
        <w:rPr>
          <w:i/>
        </w:rPr>
        <w:t xml:space="preserve">et al </w:t>
      </w:r>
      <w:r>
        <w:t>(2013)</w:t>
      </w:r>
      <w:r>
        <w:rPr>
          <w:spacing w:val="1"/>
        </w:rPr>
        <w:t xml:space="preserve"> </w:t>
      </w:r>
      <w:r>
        <w:t>juga melaporkan hal yang sama yaitu penambahan berat badan pada kelompok pijat bayi (476,7±47,9)</w:t>
      </w:r>
      <w:r>
        <w:rPr>
          <w:spacing w:val="1"/>
        </w:rPr>
        <w:t xml:space="preserve"> </w:t>
      </w:r>
      <w:r>
        <w:t xml:space="preserve">dan lebih rendah daripada kelompok yang tidak diberikan pijat bayi (334,9±46,4). Penelitian Lestari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60"/>
        </w:rPr>
        <w:t xml:space="preserve"> </w:t>
      </w:r>
      <w:r>
        <w:t>(2021) menemukan perubahan peningkatan berat badan pada kelompok pijat bayi (500,00±718,0)</w:t>
      </w:r>
      <w:r>
        <w:rPr>
          <w:spacing w:val="1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lebih</w:t>
      </w:r>
      <w:r>
        <w:rPr>
          <w:spacing w:val="20"/>
        </w:rPr>
        <w:t xml:space="preserve"> </w:t>
      </w:r>
      <w:r>
        <w:t>tinggi</w:t>
      </w:r>
      <w:r>
        <w:rPr>
          <w:spacing w:val="21"/>
        </w:rPr>
        <w:t xml:space="preserve"> </w:t>
      </w:r>
      <w:r>
        <w:t>dari</w:t>
      </w:r>
      <w:r>
        <w:rPr>
          <w:spacing w:val="20"/>
        </w:rPr>
        <w:t xml:space="preserve"> </w:t>
      </w:r>
      <w:r>
        <w:t>pada</w:t>
      </w:r>
      <w:r>
        <w:rPr>
          <w:spacing w:val="20"/>
        </w:rPr>
        <w:t xml:space="preserve"> </w:t>
      </w:r>
      <w:r>
        <w:t>kelompok</w:t>
      </w:r>
      <w:r>
        <w:rPr>
          <w:spacing w:val="20"/>
        </w:rPr>
        <w:t xml:space="preserve"> </w:t>
      </w:r>
      <w:r>
        <w:t>kontrol</w:t>
      </w:r>
      <w:r>
        <w:rPr>
          <w:spacing w:val="21"/>
        </w:rPr>
        <w:t xml:space="preserve"> </w:t>
      </w:r>
      <w:r>
        <w:t>(268,8±598,2).</w:t>
      </w:r>
      <w:r>
        <w:rPr>
          <w:spacing w:val="20"/>
        </w:rPr>
        <w:t xml:space="preserve"> </w:t>
      </w:r>
      <w:r>
        <w:t>Penelitian</w:t>
      </w:r>
      <w:r>
        <w:rPr>
          <w:spacing w:val="22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dilakukan</w:t>
      </w:r>
      <w:r>
        <w:rPr>
          <w:spacing w:val="20"/>
        </w:rPr>
        <w:t xml:space="preserve"> </w:t>
      </w:r>
      <w:r>
        <w:t>oleh</w:t>
      </w:r>
      <w:r>
        <w:rPr>
          <w:spacing w:val="21"/>
        </w:rPr>
        <w:t xml:space="preserve"> </w:t>
      </w:r>
      <w:r>
        <w:t>Rad</w:t>
      </w:r>
      <w:r>
        <w:rPr>
          <w:spacing w:val="24"/>
        </w:rPr>
        <w:t xml:space="preserve"> </w:t>
      </w:r>
      <w:r>
        <w:rPr>
          <w:i/>
        </w:rPr>
        <w:t>et</w:t>
      </w:r>
      <w:r>
        <w:rPr>
          <w:i/>
          <w:spacing w:val="21"/>
        </w:rPr>
        <w:t xml:space="preserve"> </w:t>
      </w:r>
      <w:r>
        <w:rPr>
          <w:i/>
        </w:rPr>
        <w:t>al</w:t>
      </w:r>
    </w:p>
    <w:p w:rsidR="00B24B30" w:rsidRDefault="00B24B30">
      <w:pPr>
        <w:spacing w:line="276" w:lineRule="auto"/>
        <w:jc w:val="both"/>
        <w:sectPr w:rsidR="00B24B30">
          <w:pgSz w:w="12240" w:h="15840"/>
          <w:pgMar w:top="1060" w:right="1020" w:bottom="280" w:left="1020" w:header="720" w:footer="720" w:gutter="0"/>
          <w:cols w:space="720"/>
        </w:sectPr>
      </w:pPr>
    </w:p>
    <w:p w:rsidR="00B24B30" w:rsidRDefault="00B27F3B">
      <w:pPr>
        <w:pStyle w:val="BodyText"/>
        <w:spacing w:before="67" w:line="278" w:lineRule="auto"/>
        <w:ind w:left="112" w:right="113"/>
        <w:jc w:val="both"/>
      </w:pPr>
      <w:r>
        <w:lastRenderedPageBreak/>
        <w:t>(2016) memiliki rata-rata perubahan berat badan paling sedikit (145,3 ± 130,9) daripada penelitian lain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 xml:space="preserve">kajian </w:t>
      </w:r>
      <w:r>
        <w:rPr>
          <w:i/>
        </w:rPr>
        <w:t>systematic</w:t>
      </w:r>
      <w:r>
        <w:rPr>
          <w:i/>
          <w:spacing w:val="-1"/>
        </w:rPr>
        <w:t xml:space="preserve"> </w:t>
      </w:r>
      <w:r>
        <w:rPr>
          <w:i/>
        </w:rPr>
        <w:t>literature</w:t>
      </w:r>
      <w:r>
        <w:rPr>
          <w:i/>
          <w:spacing w:val="-1"/>
        </w:rPr>
        <w:t xml:space="preserve"> </w:t>
      </w:r>
      <w:r>
        <w:rPr>
          <w:i/>
        </w:rPr>
        <w:t xml:space="preserve">review </w:t>
      </w:r>
      <w:r>
        <w:t>ini.</w:t>
      </w:r>
    </w:p>
    <w:p w:rsidR="00B24B30" w:rsidRDefault="00B24B30">
      <w:pPr>
        <w:pStyle w:val="BodyText"/>
        <w:spacing w:before="11"/>
        <w:rPr>
          <w:sz w:val="20"/>
        </w:rPr>
      </w:pPr>
    </w:p>
    <w:p w:rsidR="00B24B30" w:rsidRDefault="00B27F3B">
      <w:pPr>
        <w:pStyle w:val="Heading1"/>
        <w:jc w:val="both"/>
      </w:pPr>
      <w:r>
        <w:t>Hubungan</w:t>
      </w:r>
      <w:r>
        <w:rPr>
          <w:spacing w:val="-2"/>
        </w:rPr>
        <w:t xml:space="preserve"> </w:t>
      </w:r>
      <w:r>
        <w:t>Pijat</w:t>
      </w:r>
      <w:r>
        <w:rPr>
          <w:spacing w:val="-2"/>
        </w:rPr>
        <w:t xml:space="preserve"> </w:t>
      </w:r>
      <w:r>
        <w:t>Bayi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Kenaikan</w:t>
      </w:r>
      <w:r>
        <w:rPr>
          <w:spacing w:val="-2"/>
        </w:rPr>
        <w:t xml:space="preserve"> </w:t>
      </w:r>
      <w:r>
        <w:t>Berat</w:t>
      </w:r>
      <w:r>
        <w:rPr>
          <w:spacing w:val="-2"/>
        </w:rPr>
        <w:t xml:space="preserve"> </w:t>
      </w:r>
      <w:r>
        <w:t>Badan</w:t>
      </w:r>
      <w:r>
        <w:rPr>
          <w:spacing w:val="-2"/>
        </w:rPr>
        <w:t xml:space="preserve"> </w:t>
      </w:r>
      <w:r>
        <w:t>pad</w:t>
      </w:r>
      <w:r>
        <w:t>a</w:t>
      </w:r>
      <w:r>
        <w:rPr>
          <w:spacing w:val="-1"/>
        </w:rPr>
        <w:t xml:space="preserve"> </w:t>
      </w:r>
      <w:r>
        <w:t>Bayi</w:t>
      </w:r>
      <w:r>
        <w:rPr>
          <w:spacing w:val="-4"/>
        </w:rPr>
        <w:t xml:space="preserve"> </w:t>
      </w:r>
      <w:r>
        <w:t>Berat</w:t>
      </w:r>
      <w:r>
        <w:rPr>
          <w:spacing w:val="-2"/>
        </w:rPr>
        <w:t xml:space="preserve"> </w:t>
      </w:r>
      <w:r>
        <w:t>Lahir</w:t>
      </w:r>
      <w:r>
        <w:rPr>
          <w:spacing w:val="-2"/>
        </w:rPr>
        <w:t xml:space="preserve"> </w:t>
      </w:r>
      <w:r>
        <w:t>Rendah</w:t>
      </w:r>
      <w:r>
        <w:rPr>
          <w:spacing w:val="-1"/>
        </w:rPr>
        <w:t xml:space="preserve"> </w:t>
      </w:r>
      <w:r>
        <w:t>(BBKR)</w:t>
      </w:r>
    </w:p>
    <w:p w:rsidR="00B24B30" w:rsidRDefault="00B24B30">
      <w:pPr>
        <w:pStyle w:val="BodyText"/>
        <w:rPr>
          <w:b/>
        </w:rPr>
      </w:pPr>
    </w:p>
    <w:p w:rsidR="00B24B30" w:rsidRDefault="00B27F3B">
      <w:pPr>
        <w:pStyle w:val="BodyText"/>
        <w:spacing w:line="276" w:lineRule="auto"/>
        <w:ind w:left="112" w:right="111"/>
        <w:jc w:val="both"/>
      </w:pPr>
      <w:r>
        <w:t xml:space="preserve">Tidak terdapat perbedaan hasil pada keempat literatur yang digunakan dalam </w:t>
      </w:r>
      <w:r>
        <w:rPr>
          <w:i/>
        </w:rPr>
        <w:t xml:space="preserve">systematic review </w:t>
      </w:r>
      <w:r>
        <w:t>ini.</w:t>
      </w:r>
      <w:r>
        <w:rPr>
          <w:spacing w:val="1"/>
        </w:rPr>
        <w:t xml:space="preserve"> </w:t>
      </w:r>
      <w:r>
        <w:t xml:space="preserve">Pada penelitian Alvarez </w:t>
      </w:r>
      <w:r>
        <w:rPr>
          <w:i/>
        </w:rPr>
        <w:t xml:space="preserve">et al </w:t>
      </w:r>
      <w:r>
        <w:t>(2019) menemukan bahwa terdapat hubungan yang signifikan pijat bayi</w:t>
      </w:r>
      <w:r>
        <w:rPr>
          <w:spacing w:val="1"/>
        </w:rPr>
        <w:t xml:space="preserve"> </w:t>
      </w:r>
      <w:r>
        <w:t xml:space="preserve">dengan berat badan pada bayi prematur. Hal ini disebabkan adanya variabel </w:t>
      </w:r>
      <w:r>
        <w:rPr>
          <w:i/>
        </w:rPr>
        <w:t xml:space="preserve">cofounding </w:t>
      </w:r>
      <w:r>
        <w:t>yang dapat</w:t>
      </w:r>
      <w:r>
        <w:rPr>
          <w:spacing w:val="1"/>
        </w:rPr>
        <w:t xml:space="preserve"> </w:t>
      </w:r>
      <w:r>
        <w:t>mempengaruhi seperti penyakit yang berhubungan dengan periode neonatal ataupun kualitas pija</w:t>
      </w:r>
      <w:r>
        <w:t>t yang</w:t>
      </w:r>
      <w:r>
        <w:rPr>
          <w:spacing w:val="1"/>
        </w:rPr>
        <w:t xml:space="preserve"> </w:t>
      </w:r>
      <w:r>
        <w:t xml:space="preserve">diterapkan. Intervensi pijat bayi ini sejalan dengan prinsip </w:t>
      </w:r>
      <w:r>
        <w:rPr>
          <w:i/>
        </w:rPr>
        <w:t>Neonatal Individualized Developmental</w:t>
      </w:r>
      <w:r>
        <w:rPr>
          <w:i/>
          <w:spacing w:val="1"/>
        </w:rPr>
        <w:t xml:space="preserve"> </w:t>
      </w:r>
      <w:r>
        <w:rPr>
          <w:i/>
        </w:rPr>
        <w:t>Development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Assessment</w:t>
      </w:r>
      <w:r>
        <w:rPr>
          <w:i/>
          <w:spacing w:val="1"/>
        </w:rPr>
        <w:t xml:space="preserve"> </w:t>
      </w:r>
      <w:r>
        <w:rPr>
          <w:i/>
        </w:rPr>
        <w:t>Program</w:t>
      </w:r>
      <w:r>
        <w:rPr>
          <w:i/>
          <w:spacing w:val="1"/>
        </w:rPr>
        <w:t xml:space="preserve"> </w:t>
      </w:r>
      <w:r>
        <w:t>(NIDCAP)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mengadaptasi</w:t>
      </w:r>
      <w:r>
        <w:rPr>
          <w:spacing w:val="1"/>
        </w:rPr>
        <w:t xml:space="preserve"> </w:t>
      </w:r>
      <w:r>
        <w:t>rangsangan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prematur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ting</w:t>
      </w:r>
      <w:r>
        <w:t>kat</w:t>
      </w:r>
      <w:r>
        <w:rPr>
          <w:spacing w:val="1"/>
        </w:rPr>
        <w:t xml:space="preserve"> </w:t>
      </w:r>
      <w:r>
        <w:t>kematangan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menciptakan lingkungan yang mirip dengan lingkungan intrauterin (Haumont et al., 2013; Kaye, 2016).</w:t>
      </w:r>
      <w:r>
        <w:rPr>
          <w:spacing w:val="-57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NIDCAP,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klinis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pijat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prematur</w:t>
      </w:r>
      <w:r>
        <w:rPr>
          <w:spacing w:val="1"/>
        </w:rPr>
        <w:t xml:space="preserve"> </w:t>
      </w:r>
      <w:r>
        <w:t>ditangani</w:t>
      </w:r>
      <w:r>
        <w:rPr>
          <w:spacing w:val="6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stimulasi somatik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seimbang.</w:t>
      </w:r>
    </w:p>
    <w:p w:rsidR="00B24B30" w:rsidRDefault="00B24B30">
      <w:pPr>
        <w:pStyle w:val="BodyText"/>
        <w:rPr>
          <w:sz w:val="21"/>
        </w:rPr>
      </w:pPr>
    </w:p>
    <w:p w:rsidR="00B24B30" w:rsidRDefault="00B27F3B">
      <w:pPr>
        <w:pStyle w:val="BodyText"/>
        <w:spacing w:line="276" w:lineRule="auto"/>
        <w:ind w:left="112" w:right="110"/>
        <w:jc w:val="both"/>
      </w:pPr>
      <w:r>
        <w:t>Hubungan</w:t>
      </w:r>
      <w:r>
        <w:rPr>
          <w:spacing w:val="1"/>
        </w:rPr>
        <w:t xml:space="preserve"> </w:t>
      </w:r>
      <w:r>
        <w:t>yang signifikan 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 xml:space="preserve">Kumar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(2013) dapat</w:t>
      </w:r>
      <w:r>
        <w:rPr>
          <w:spacing w:val="1"/>
        </w:rPr>
        <w:t xml:space="preserve"> </w:t>
      </w:r>
      <w:r>
        <w:t>disebabkan karena</w:t>
      </w:r>
      <w:r>
        <w:rPr>
          <w:spacing w:val="60"/>
        </w:rPr>
        <w:t xml:space="preserve"> </w:t>
      </w:r>
      <w:r>
        <w:t>perlakuan</w:t>
      </w:r>
      <w:r>
        <w:rPr>
          <w:spacing w:val="-57"/>
        </w:rPr>
        <w:t xml:space="preserve"> </w:t>
      </w:r>
      <w:r>
        <w:t>pijat bayi yang berikan selama 28 hari secara terus menerus. Pijat bayi yang diberikan dalam penelitian</w:t>
      </w:r>
      <w:r>
        <w:rPr>
          <w:spacing w:val="1"/>
        </w:rPr>
        <w:t xml:space="preserve"> </w:t>
      </w:r>
      <w:r>
        <w:t>ini adalah terlebih dahulu pada kedua bahu dim</w:t>
      </w:r>
      <w:r>
        <w:t>ulai dari leher dengan posisi bayi tengkurap, selanjutnya</w:t>
      </w:r>
      <w:r>
        <w:rPr>
          <w:spacing w:val="-57"/>
        </w:rPr>
        <w:t xml:space="preserve"> </w:t>
      </w:r>
      <w:r>
        <w:t>dilakukan dari punggung atas sampai pinggang. Durasi setiap pijatan adalah 10 menit, dilakukan empat</w:t>
      </w:r>
      <w:r>
        <w:rPr>
          <w:spacing w:val="-57"/>
        </w:rPr>
        <w:t xml:space="preserve"> </w:t>
      </w:r>
      <w:r>
        <w:t xml:space="preserve">kali sehari. Penelitian Kumar </w:t>
      </w:r>
      <w:r>
        <w:rPr>
          <w:i/>
        </w:rPr>
        <w:t xml:space="preserve">et al </w:t>
      </w:r>
      <w:r>
        <w:t>(2013) berbeda dengan literatur lainnya yang menggunakan miny</w:t>
      </w:r>
      <w:r>
        <w:t>ak</w:t>
      </w:r>
      <w:r>
        <w:rPr>
          <w:spacing w:val="1"/>
        </w:rPr>
        <w:t xml:space="preserve"> </w:t>
      </w:r>
      <w:r>
        <w:t xml:space="preserve">bunga matahari sebanyak 2,5 ml/kg. Meskipun penelitian Kumar </w:t>
      </w:r>
      <w:r>
        <w:rPr>
          <w:i/>
        </w:rPr>
        <w:t xml:space="preserve">et al </w:t>
      </w:r>
      <w:r>
        <w:t>(2013) sempat melaporkan</w:t>
      </w:r>
      <w:r>
        <w:rPr>
          <w:spacing w:val="1"/>
        </w:rPr>
        <w:t xml:space="preserve"> </w:t>
      </w:r>
      <w:r>
        <w:t>adanya penurunan berat pada 7 hari pertama pada bayi BBLR, namun peningkatan berat badan pada</w:t>
      </w:r>
      <w:r>
        <w:rPr>
          <w:spacing w:val="1"/>
        </w:rPr>
        <w:t xml:space="preserve"> </w:t>
      </w:r>
      <w:r>
        <w:t>bayi BBLR terjadi setelah 28 hari perlakuan, hal ini dikarenakan pi</w:t>
      </w:r>
      <w:r>
        <w:t>jat bayi memberikan stimulasi</w:t>
      </w:r>
      <w:r>
        <w:rPr>
          <w:spacing w:val="1"/>
        </w:rPr>
        <w:t xml:space="preserve"> </w:t>
      </w:r>
      <w:r>
        <w:t xml:space="preserve">tekanan yang meningkatkan sirkulasi, menenangkan sistem saraf perifer dan pusat. Menurut Kumar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minyak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kehangatan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nutrisi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terabsorbsi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sel-sel</w:t>
      </w:r>
      <w:r>
        <w:rPr>
          <w:spacing w:val="1"/>
        </w:rPr>
        <w:t xml:space="preserve"> </w:t>
      </w:r>
      <w:r>
        <w:t>lemak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</w:t>
      </w:r>
      <w:r>
        <w:t>pat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pertumbuhan</w:t>
      </w:r>
      <w:r>
        <w:rPr>
          <w:spacing w:val="-1"/>
        </w:rPr>
        <w:t xml:space="preserve"> </w:t>
      </w:r>
      <w:r>
        <w:t>bayi prematur secara</w:t>
      </w:r>
      <w:r>
        <w:rPr>
          <w:spacing w:val="-1"/>
        </w:rPr>
        <w:t xml:space="preserve"> </w:t>
      </w:r>
      <w:r>
        <w:t>keseluruhan.</w:t>
      </w:r>
    </w:p>
    <w:p w:rsidR="00B24B30" w:rsidRDefault="00B24B30">
      <w:pPr>
        <w:pStyle w:val="BodyText"/>
        <w:spacing w:before="9"/>
        <w:rPr>
          <w:sz w:val="20"/>
        </w:rPr>
      </w:pPr>
    </w:p>
    <w:p w:rsidR="00B24B30" w:rsidRDefault="00B27F3B">
      <w:pPr>
        <w:pStyle w:val="BodyText"/>
        <w:spacing w:line="276" w:lineRule="auto"/>
        <w:ind w:left="112" w:right="109"/>
        <w:jc w:val="both"/>
      </w:pPr>
      <w:r>
        <w:t xml:space="preserve">Penelitian Lestari </w:t>
      </w:r>
      <w:r>
        <w:rPr>
          <w:i/>
        </w:rPr>
        <w:t xml:space="preserve">et al </w:t>
      </w:r>
      <w:r>
        <w:t>(2021) menemukan bahwa pijat bayi berhubungan dengan peningkatan berat</w:t>
      </w:r>
      <w:r>
        <w:rPr>
          <w:spacing w:val="1"/>
        </w:rPr>
        <w:t xml:space="preserve"> </w:t>
      </w:r>
      <w:r>
        <w:t>badan bayi pada BBLR. Hal ini dikarenakan pijat bayi dapat merangsang taktil yang dapat merangsang</w:t>
      </w:r>
      <w:r>
        <w:rPr>
          <w:spacing w:val="1"/>
        </w:rPr>
        <w:t xml:space="preserve"> </w:t>
      </w:r>
      <w:r>
        <w:t>otot, tulang dan sistem organ agar dapat berfungsi secara optimal, Menurut Lorenz, Moy</w:t>
      </w:r>
      <w:r>
        <w:t>se dan Surguy</w:t>
      </w:r>
      <w:r>
        <w:rPr>
          <w:spacing w:val="1"/>
        </w:rPr>
        <w:t xml:space="preserve"> </w:t>
      </w:r>
      <w:r>
        <w:t>(2005) pijat bayi dapat merangsang saraf vagus dan meningkatkan kapasitas kerja peristaltik usus</w:t>
      </w:r>
      <w:r>
        <w:rPr>
          <w:spacing w:val="1"/>
        </w:rPr>
        <w:t xml:space="preserve"> </w:t>
      </w:r>
      <w:r>
        <w:t>sehingga mengosongkan lambung lebih cepat dan bayi akan mudah merasa lapar. Pijat bayi juga dapat</w:t>
      </w:r>
      <w:r>
        <w:rPr>
          <w:spacing w:val="1"/>
        </w:rPr>
        <w:t xml:space="preserve"> </w:t>
      </w:r>
      <w:r>
        <w:t>memperlancar peredaran darah dan meningkatkan m</w:t>
      </w:r>
      <w:r>
        <w:t>etabolisme tubuh sehingga meningkatkan berat</w:t>
      </w:r>
      <w:r>
        <w:rPr>
          <w:spacing w:val="1"/>
        </w:rPr>
        <w:t xml:space="preserve"> </w:t>
      </w:r>
      <w:r>
        <w:t xml:space="preserve">badan bayi. Lestari </w:t>
      </w:r>
      <w:r>
        <w:rPr>
          <w:i/>
        </w:rPr>
        <w:t xml:space="preserve">et al </w:t>
      </w:r>
      <w:r>
        <w:t>(2021) menungkapkan bahwa setelah pijat bayi berat badan bayi meningkat</w:t>
      </w:r>
      <w:r>
        <w:rPr>
          <w:spacing w:val="1"/>
        </w:rPr>
        <w:t xml:space="preserve"> </w:t>
      </w:r>
      <w:r>
        <w:t>secara signifikan dengan rata-rata 3.175 gram, berat badan paling rendah adalah 2.850 gram dan berat</w:t>
      </w:r>
      <w:r>
        <w:rPr>
          <w:spacing w:val="1"/>
        </w:rPr>
        <w:t xml:space="preserve"> </w:t>
      </w:r>
      <w:r>
        <w:t>badan maksim</w:t>
      </w:r>
      <w:r>
        <w:t>al adalah 3.400 gram. Peningkatan berat badan rata-rata yang terjadi adalah 200 gram</w:t>
      </w:r>
      <w:r>
        <w:rPr>
          <w:spacing w:val="1"/>
        </w:rPr>
        <w:t xml:space="preserve"> </w:t>
      </w:r>
      <w:r>
        <w:t>setelah pijat bayi dua kali seminggu selama 2 minggu. Terdapat perbedaan pertambahan berat badan</w:t>
      </w:r>
      <w:r>
        <w:rPr>
          <w:spacing w:val="1"/>
        </w:rPr>
        <w:t xml:space="preserve"> </w:t>
      </w:r>
      <w:r>
        <w:t>sebelum dan sesudah intervensi pada kelompok intervensi yaitu, 500 gram. S</w:t>
      </w:r>
      <w:r>
        <w:t>edangkan pada kelompok</w:t>
      </w:r>
      <w:r>
        <w:rPr>
          <w:spacing w:val="1"/>
        </w:rPr>
        <w:t xml:space="preserve"> </w:t>
      </w:r>
      <w:r>
        <w:t>kontrol terdapat perbedaan yang lebih kecil pada pertambahan berat badan sebelum dan sesudahnya</w:t>
      </w:r>
      <w:r>
        <w:rPr>
          <w:spacing w:val="1"/>
        </w:rPr>
        <w:t xml:space="preserve"> </w:t>
      </w:r>
      <w:r>
        <w:t>yaitu 268,75 gram. Perbedaan ini dalam</w:t>
      </w:r>
      <w:r>
        <w:rPr>
          <w:spacing w:val="1"/>
        </w:rPr>
        <w:t xml:space="preserve"> </w:t>
      </w:r>
      <w:r>
        <w:t>berat badan sesuai dengan teori yang dikemukakan oleh</w:t>
      </w:r>
      <w:r>
        <w:rPr>
          <w:spacing w:val="1"/>
        </w:rPr>
        <w:t xml:space="preserve"> </w:t>
      </w:r>
      <w:r>
        <w:t>Sowden</w:t>
      </w:r>
      <w:r>
        <w:rPr>
          <w:spacing w:val="-1"/>
        </w:rPr>
        <w:t xml:space="preserve"> </w:t>
      </w:r>
      <w:r>
        <w:t>bahwa</w:t>
      </w:r>
      <w:r>
        <w:rPr>
          <w:spacing w:val="-2"/>
        </w:rPr>
        <w:t xml:space="preserve"> </w:t>
      </w:r>
      <w:r>
        <w:t>berat badan</w:t>
      </w:r>
      <w:r>
        <w:rPr>
          <w:spacing w:val="-1"/>
        </w:rPr>
        <w:t xml:space="preserve"> </w:t>
      </w:r>
      <w:r>
        <w:t>bayi</w:t>
      </w:r>
      <w:r>
        <w:rPr>
          <w:spacing w:val="2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bertambah</w:t>
      </w:r>
      <w:r>
        <w:rPr>
          <w:spacing w:val="-1"/>
        </w:rPr>
        <w:t xml:space="preserve"> </w:t>
      </w:r>
      <w:r>
        <w:t>sekitar 500 gram per</w:t>
      </w:r>
      <w:r>
        <w:rPr>
          <w:spacing w:val="-1"/>
        </w:rPr>
        <w:t xml:space="preserve"> </w:t>
      </w:r>
      <w:r>
        <w:t>minggu</w:t>
      </w:r>
      <w:r>
        <w:rPr>
          <w:spacing w:val="3"/>
        </w:rPr>
        <w:t xml:space="preserve"> </w:t>
      </w:r>
      <w:r>
        <w:t>saat</w:t>
      </w:r>
      <w:r>
        <w:rPr>
          <w:spacing w:val="-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berusia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bulan</w:t>
      </w:r>
    </w:p>
    <w:p w:rsidR="00B24B30" w:rsidRDefault="00B24B30">
      <w:pPr>
        <w:spacing w:line="276" w:lineRule="auto"/>
        <w:jc w:val="both"/>
        <w:sectPr w:rsidR="00B24B30">
          <w:pgSz w:w="12240" w:h="15840"/>
          <w:pgMar w:top="1060" w:right="1020" w:bottom="280" w:left="1020" w:header="720" w:footer="720" w:gutter="0"/>
          <w:cols w:space="720"/>
        </w:sectPr>
      </w:pPr>
    </w:p>
    <w:p w:rsidR="00B24B30" w:rsidRDefault="00B27F3B">
      <w:pPr>
        <w:pStyle w:val="BodyText"/>
        <w:spacing w:before="67" w:line="276" w:lineRule="auto"/>
        <w:ind w:left="112" w:right="110"/>
        <w:jc w:val="both"/>
      </w:pPr>
      <w:r>
        <w:lastRenderedPageBreak/>
        <w:t>(Betz dan Sowden, 2009). Penelitian Astiana dan Suryani tentang pengaruh pijat bayi menemukan</w:t>
      </w:r>
      <w:r>
        <w:rPr>
          <w:spacing w:val="1"/>
        </w:rPr>
        <w:t xml:space="preserve"> </w:t>
      </w:r>
      <w:r>
        <w:t>bahwa kelompok yang menerima intervensi stimulasi pijat menunjukkan perasaan tenang selama tidur,</w:t>
      </w:r>
      <w:r>
        <w:rPr>
          <w:spacing w:val="1"/>
        </w:rPr>
        <w:t xml:space="preserve"> </w:t>
      </w:r>
      <w:r>
        <w:t>tidak sering terbangun di malam hari dan ketika terbangun akan segera menyusu dengan kuat untuk</w:t>
      </w:r>
      <w:r>
        <w:rPr>
          <w:spacing w:val="1"/>
        </w:rPr>
        <w:t xml:space="preserve"> </w:t>
      </w:r>
      <w:r>
        <w:t>waktu yang lebih lama. Kemampuan bayi menyusui yang lebih kuat</w:t>
      </w:r>
      <w:r>
        <w:t xml:space="preserve"> dan lebih lama tentunya akan</w:t>
      </w:r>
      <w:r>
        <w:rPr>
          <w:spacing w:val="1"/>
        </w:rPr>
        <w:t xml:space="preserve"> </w:t>
      </w:r>
      <w:r>
        <w:t>mempengaruhi kecukupan gizi BBLR yang tentunya akan berdampak pada penambahan berat badan</w:t>
      </w:r>
      <w:r>
        <w:rPr>
          <w:spacing w:val="1"/>
        </w:rPr>
        <w:t xml:space="preserve"> </w:t>
      </w:r>
      <w:r>
        <w:t>(Astriana,</w:t>
      </w:r>
      <w:r>
        <w:rPr>
          <w:spacing w:val="-1"/>
        </w:rPr>
        <w:t xml:space="preserve"> </w:t>
      </w:r>
      <w:r>
        <w:t>Suryani, 2017).</w:t>
      </w:r>
    </w:p>
    <w:p w:rsidR="00B24B30" w:rsidRDefault="00B24B30">
      <w:pPr>
        <w:pStyle w:val="BodyText"/>
        <w:rPr>
          <w:sz w:val="21"/>
        </w:rPr>
      </w:pPr>
    </w:p>
    <w:p w:rsidR="00B24B30" w:rsidRDefault="00B27F3B">
      <w:pPr>
        <w:pStyle w:val="BodyText"/>
        <w:spacing w:line="276" w:lineRule="auto"/>
        <w:ind w:left="112" w:right="109"/>
        <w:jc w:val="both"/>
      </w:pPr>
      <w:r>
        <w:t xml:space="preserve">Penelitian Rad </w:t>
      </w:r>
      <w:r>
        <w:rPr>
          <w:i/>
        </w:rPr>
        <w:t>et al</w:t>
      </w:r>
      <w:r>
        <w:rPr>
          <w:i/>
          <w:spacing w:val="1"/>
        </w:rPr>
        <w:t xml:space="preserve"> </w:t>
      </w:r>
      <w:r>
        <w:t>(2016) memiliki kemiripan teknik intervensi atau prosedur pijat yang diterapkan</w:t>
      </w:r>
      <w:r>
        <w:rPr>
          <w:spacing w:val="1"/>
        </w:rPr>
        <w:t xml:space="preserve"> </w:t>
      </w:r>
      <w:r>
        <w:t xml:space="preserve">yaitu tiga kali selama 15 menit dalam sehari dalam 7 hari. Temuan Rad </w:t>
      </w:r>
      <w:r>
        <w:rPr>
          <w:i/>
        </w:rPr>
        <w:t xml:space="preserve">et al </w:t>
      </w:r>
      <w:r>
        <w:t>(2016) sejalan dengan</w:t>
      </w:r>
      <w:r>
        <w:rPr>
          <w:spacing w:val="1"/>
        </w:rPr>
        <w:t xml:space="preserve"> </w:t>
      </w:r>
      <w:r>
        <w:t>Badiee, Samsamshariat dan Pormorshed (2012) yang menggunakan pijat 5 menit dalam 3 hari selama 5</w:t>
      </w:r>
      <w:r>
        <w:rPr>
          <w:spacing w:val="-57"/>
        </w:rPr>
        <w:t xml:space="preserve"> </w:t>
      </w:r>
      <w:r>
        <w:t>hari dan menyebabkan peningkatkan kenaikan berat badan pada b</w:t>
      </w:r>
      <w:r>
        <w:t xml:space="preserve">ayi BBLR. Golchin </w:t>
      </w:r>
      <w:r>
        <w:rPr>
          <w:i/>
        </w:rPr>
        <w:t>et al.</w:t>
      </w:r>
      <w:r>
        <w:t>, (2010)</w:t>
      </w:r>
      <w:r>
        <w:rPr>
          <w:spacing w:val="1"/>
        </w:rPr>
        <w:t xml:space="preserve"> </w:t>
      </w:r>
      <w:r>
        <w:t>menemukan bahwa terdapat hubungan pijat bayi pada penambahan berat badan pada bayi dengan berat</w:t>
      </w:r>
      <w:r>
        <w:rPr>
          <w:spacing w:val="1"/>
        </w:rPr>
        <w:t xml:space="preserve"> </w:t>
      </w:r>
      <w:r>
        <w:t>lahir &lt; 2500 gram dan hasilnya menunjukkan bahwa pijat meningkatkan pertambahan berat badan bayi</w:t>
      </w:r>
      <w:r>
        <w:rPr>
          <w:spacing w:val="1"/>
        </w:rPr>
        <w:t xml:space="preserve"> </w:t>
      </w:r>
      <w:r>
        <w:t>berat lahir rata-rata bayi yan</w:t>
      </w:r>
      <w:r>
        <w:t xml:space="preserve">g dipijat adalah 1709 gram sedangkan dalam penelitian Rad </w:t>
      </w:r>
      <w:r>
        <w:rPr>
          <w:i/>
        </w:rPr>
        <w:t xml:space="preserve">et al </w:t>
      </w:r>
      <w:r>
        <w:t>(2016)</w:t>
      </w:r>
      <w:r>
        <w:rPr>
          <w:spacing w:val="1"/>
        </w:rPr>
        <w:t xml:space="preserve"> </w:t>
      </w:r>
      <w:r>
        <w:t>adalah 1299 gram.</w:t>
      </w:r>
      <w:r>
        <w:rPr>
          <w:spacing w:val="1"/>
        </w:rPr>
        <w:t xml:space="preserve"> </w:t>
      </w:r>
      <w:r>
        <w:t xml:space="preserve">Selain itu, pada penelitian Alvarez </w:t>
      </w:r>
      <w:r>
        <w:rPr>
          <w:i/>
        </w:rPr>
        <w:t xml:space="preserve">et al </w:t>
      </w:r>
      <w:r>
        <w:t xml:space="preserve">(2019), Kumar </w:t>
      </w:r>
      <w:r>
        <w:rPr>
          <w:i/>
        </w:rPr>
        <w:t xml:space="preserve">et al </w:t>
      </w:r>
      <w:r>
        <w:t xml:space="preserve">(2013) dan Rad </w:t>
      </w:r>
      <w:r>
        <w:rPr>
          <w:i/>
        </w:rPr>
        <w:t>et al</w:t>
      </w:r>
      <w:r>
        <w:rPr>
          <w:i/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BBLR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laki-la</w:t>
      </w:r>
      <w:r>
        <w:t>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perempuan (p = 0,190) setelah diberikan pijat bayi. Namun pada penelitian Lestari </w:t>
      </w:r>
      <w:r>
        <w:rPr>
          <w:i/>
        </w:rPr>
        <w:t xml:space="preserve">et al </w:t>
      </w:r>
      <w:r>
        <w:t>(2021) tidak</w:t>
      </w:r>
      <w:r>
        <w:rPr>
          <w:spacing w:val="1"/>
        </w:rPr>
        <w:t xml:space="preserve"> </w:t>
      </w:r>
      <w:r>
        <w:t>menguji</w:t>
      </w:r>
      <w:r>
        <w:rPr>
          <w:spacing w:val="-1"/>
        </w:rPr>
        <w:t xml:space="preserve"> </w:t>
      </w:r>
      <w:r>
        <w:t>perbedaan berat</w:t>
      </w:r>
      <w:r>
        <w:rPr>
          <w:spacing w:val="2"/>
        </w:rPr>
        <w:t xml:space="preserve"> </w:t>
      </w:r>
      <w:r>
        <w:t>badan</w:t>
      </w:r>
      <w:r>
        <w:rPr>
          <w:spacing w:val="-1"/>
        </w:rPr>
        <w:t xml:space="preserve"> </w:t>
      </w:r>
      <w:r>
        <w:t>bayi</w:t>
      </w:r>
      <w:r>
        <w:rPr>
          <w:spacing w:val="2"/>
        </w:rPr>
        <w:t xml:space="preserve"> </w:t>
      </w:r>
      <w:r>
        <w:t>BBLR berdasarkan jenis</w:t>
      </w:r>
      <w:r>
        <w:rPr>
          <w:spacing w:val="-1"/>
        </w:rPr>
        <w:t xml:space="preserve"> </w:t>
      </w:r>
      <w:r>
        <w:t>kelamin.</w:t>
      </w:r>
    </w:p>
    <w:p w:rsidR="00B24B30" w:rsidRDefault="00B24B30">
      <w:pPr>
        <w:pStyle w:val="BodyText"/>
        <w:spacing w:before="5"/>
        <w:rPr>
          <w:sz w:val="21"/>
        </w:rPr>
      </w:pPr>
    </w:p>
    <w:p w:rsidR="00B24B30" w:rsidRDefault="00B27F3B">
      <w:pPr>
        <w:pStyle w:val="Heading1"/>
        <w:jc w:val="both"/>
      </w:pPr>
      <w:r>
        <w:t>KESIMPULAN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SARAN</w:t>
      </w:r>
    </w:p>
    <w:p w:rsidR="00B24B30" w:rsidRDefault="00B24B30">
      <w:pPr>
        <w:pStyle w:val="BodyText"/>
        <w:spacing w:before="5"/>
        <w:rPr>
          <w:b/>
        </w:rPr>
      </w:pPr>
    </w:p>
    <w:p w:rsidR="00B24B30" w:rsidRDefault="00B27F3B">
      <w:pPr>
        <w:ind w:left="112"/>
        <w:rPr>
          <w:b/>
          <w:sz w:val="24"/>
        </w:rPr>
      </w:pPr>
      <w:r>
        <w:rPr>
          <w:b/>
          <w:sz w:val="24"/>
        </w:rPr>
        <w:t>Kesimpulan</w:t>
      </w:r>
    </w:p>
    <w:p w:rsidR="00B24B30" w:rsidRDefault="00B24B30">
      <w:pPr>
        <w:pStyle w:val="BodyText"/>
        <w:rPr>
          <w:b/>
        </w:rPr>
      </w:pPr>
    </w:p>
    <w:p w:rsidR="00B24B30" w:rsidRDefault="00B27F3B">
      <w:pPr>
        <w:pStyle w:val="BodyText"/>
        <w:spacing w:line="276" w:lineRule="auto"/>
        <w:ind w:left="112" w:right="111"/>
        <w:jc w:val="both"/>
      </w:pPr>
      <w:r>
        <w:t>Pijat bayi berhubungan dengan kenaikan berat badan pada bayi berat lahir rendah (BBLR). Pijat bayi</w:t>
      </w:r>
      <w:r>
        <w:rPr>
          <w:spacing w:val="1"/>
        </w:rPr>
        <w:t xml:space="preserve"> </w:t>
      </w:r>
      <w:r>
        <w:t>merupakan adalah suatu metode sentuhan yang dilakukan dengan lembut pada seluruh tubuh bayi yang</w:t>
      </w:r>
      <w:r>
        <w:rPr>
          <w:spacing w:val="1"/>
        </w:rPr>
        <w:t xml:space="preserve"> </w:t>
      </w:r>
      <w:r>
        <w:t>dimulai dari kaki,</w:t>
      </w:r>
      <w:r>
        <w:rPr>
          <w:spacing w:val="1"/>
        </w:rPr>
        <w:t xml:space="preserve"> </w:t>
      </w:r>
      <w:r>
        <w:t>perut, dada, wajah, tangan dan punggung b</w:t>
      </w:r>
      <w:r>
        <w:t>ayi. Pijat bayi itu sendiri memiliki tujuan</w:t>
      </w:r>
      <w:r>
        <w:rPr>
          <w:spacing w:val="1"/>
        </w:rPr>
        <w:t xml:space="preserve"> </w:t>
      </w:r>
      <w:r>
        <w:t>untuk memberikan rangsangan dalam membantu perkembangan bayi. Secara khusus pijat bayi mampu</w:t>
      </w:r>
      <w:r>
        <w:rPr>
          <w:spacing w:val="1"/>
        </w:rPr>
        <w:t xml:space="preserve"> </w:t>
      </w:r>
      <w:r>
        <w:t>memberikan peningkatan pada berat badan dan membantu pertumbuhan bayi, mampu meningkatkan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tahan</w:t>
      </w:r>
      <w:r>
        <w:rPr>
          <w:spacing w:val="1"/>
        </w:rPr>
        <w:t xml:space="preserve"> </w:t>
      </w:r>
      <w:r>
        <w:t>tubuh</w:t>
      </w:r>
      <w:r>
        <w:rPr>
          <w:spacing w:val="1"/>
        </w:rPr>
        <w:t xml:space="preserve"> </w:t>
      </w:r>
      <w:r>
        <w:t>bayi,</w:t>
      </w:r>
      <w:r>
        <w:rPr>
          <w:spacing w:val="1"/>
        </w:rPr>
        <w:t xml:space="preserve"> </w:t>
      </w:r>
      <w:r>
        <w:t>mening</w:t>
      </w:r>
      <w:r>
        <w:t>katkan</w:t>
      </w:r>
      <w:r>
        <w:rPr>
          <w:spacing w:val="1"/>
        </w:rPr>
        <w:t xml:space="preserve"> </w:t>
      </w:r>
      <w:r>
        <w:t>konsentrasi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tidur</w:t>
      </w:r>
      <w:r>
        <w:rPr>
          <w:spacing w:val="1"/>
        </w:rPr>
        <w:t xml:space="preserve"> </w:t>
      </w:r>
      <w:r>
        <w:t>terlelap,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ikatan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sayang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membatu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ASI.</w:t>
      </w:r>
      <w:r>
        <w:rPr>
          <w:spacing w:val="1"/>
        </w:rPr>
        <w:t xml:space="preserve"> </w:t>
      </w:r>
      <w:r>
        <w:t>Pijat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berikan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vagus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 pe</w:t>
      </w:r>
      <w:r>
        <w:t xml:space="preserve">lepasan hormon pencernaan seperti gastrin, insulin serta </w:t>
      </w:r>
      <w:r>
        <w:rPr>
          <w:i/>
        </w:rPr>
        <w:t xml:space="preserve">insulin-growth factor </w:t>
      </w:r>
      <w:r>
        <w:t>dan</w:t>
      </w:r>
      <w:r>
        <w:rPr>
          <w:spacing w:val="1"/>
        </w:rPr>
        <w:t xml:space="preserve"> </w:t>
      </w:r>
      <w:r>
        <w:t>meningkatkan efisiensi proses metabolik tubuh yang baik bagi pertumbuhan dan pencernaan bayi.</w:t>
      </w:r>
      <w:r>
        <w:rPr>
          <w:spacing w:val="1"/>
        </w:rPr>
        <w:t xml:space="preserve"> </w:t>
      </w:r>
      <w:r>
        <w:t>Dengan adanya rangsangan pijat terhadap kulit bayi, IGF-1 meningkatkan pertumbu</w:t>
      </w:r>
      <w:r>
        <w:t>han seluruh tubuh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mempengaruhi pembentukan protein, pembelahan sel, dan diferensiasi</w:t>
      </w:r>
      <w:r>
        <w:rPr>
          <w:spacing w:val="-1"/>
        </w:rPr>
        <w:t xml:space="preserve"> </w:t>
      </w:r>
      <w:r>
        <w:t>sel.</w:t>
      </w:r>
    </w:p>
    <w:p w:rsidR="00B24B30" w:rsidRDefault="00B24B30">
      <w:pPr>
        <w:pStyle w:val="BodyText"/>
        <w:spacing w:before="4"/>
        <w:rPr>
          <w:sz w:val="21"/>
        </w:rPr>
      </w:pPr>
    </w:p>
    <w:p w:rsidR="00B24B30" w:rsidRDefault="00B27F3B">
      <w:pPr>
        <w:pStyle w:val="Heading1"/>
      </w:pPr>
      <w:r>
        <w:t>Saran</w:t>
      </w:r>
    </w:p>
    <w:p w:rsidR="00B24B30" w:rsidRDefault="00B24B30">
      <w:pPr>
        <w:pStyle w:val="BodyText"/>
        <w:rPr>
          <w:b/>
        </w:rPr>
      </w:pPr>
    </w:p>
    <w:p w:rsidR="00B24B30" w:rsidRDefault="00B27F3B">
      <w:pPr>
        <w:pStyle w:val="BodyText"/>
        <w:spacing w:before="1" w:line="276" w:lineRule="auto"/>
        <w:ind w:left="112" w:right="113"/>
        <w:jc w:val="both"/>
      </w:pPr>
      <w:r>
        <w:t>Penelitian ini memberikan rekomendasi tenaga kesehatan dapat memberikan edukasi mengenai peran</w:t>
      </w:r>
      <w:r>
        <w:rPr>
          <w:spacing w:val="1"/>
        </w:rPr>
        <w:t xml:space="preserve"> </w:t>
      </w:r>
      <w:r>
        <w:t>terapi pijat bayi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bayi</w:t>
      </w:r>
      <w:r>
        <w:rPr>
          <w:spacing w:val="-1"/>
        </w:rPr>
        <w:t xml:space="preserve"> </w:t>
      </w:r>
      <w:r>
        <w:t>berat lahir rendah dan</w:t>
      </w:r>
      <w:r>
        <w:rPr>
          <w:spacing w:val="2"/>
        </w:rPr>
        <w:t xml:space="preserve"> </w:t>
      </w:r>
      <w:r>
        <w:t>cara</w:t>
      </w:r>
      <w:r>
        <w:rPr>
          <w:spacing w:val="-3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 intervensi</w:t>
      </w:r>
      <w:r>
        <w:rPr>
          <w:spacing w:val="1"/>
        </w:rPr>
        <w:t xml:space="preserve"> </w:t>
      </w:r>
      <w:r>
        <w:t>tersebut.</w:t>
      </w:r>
    </w:p>
    <w:p w:rsidR="00B24B30" w:rsidRDefault="00B24B30">
      <w:pPr>
        <w:spacing w:line="276" w:lineRule="auto"/>
        <w:jc w:val="both"/>
        <w:sectPr w:rsidR="00B24B30">
          <w:pgSz w:w="12240" w:h="15840"/>
          <w:pgMar w:top="1060" w:right="1020" w:bottom="280" w:left="1020" w:header="720" w:footer="720" w:gutter="0"/>
          <w:cols w:space="720"/>
        </w:sectPr>
      </w:pPr>
    </w:p>
    <w:p w:rsidR="00B24B30" w:rsidRDefault="00B27F3B">
      <w:pPr>
        <w:pStyle w:val="Heading1"/>
        <w:spacing w:before="72"/>
        <w:jc w:val="both"/>
      </w:pPr>
      <w:r>
        <w:lastRenderedPageBreak/>
        <w:t>DAFTAR</w:t>
      </w:r>
      <w:r>
        <w:rPr>
          <w:spacing w:val="-2"/>
        </w:rPr>
        <w:t xml:space="preserve"> </w:t>
      </w:r>
      <w:r>
        <w:t>PUSTAKA</w:t>
      </w:r>
    </w:p>
    <w:p w:rsidR="00B24B30" w:rsidRDefault="00B24B30">
      <w:pPr>
        <w:pStyle w:val="BodyText"/>
        <w:rPr>
          <w:b/>
        </w:rPr>
      </w:pPr>
    </w:p>
    <w:p w:rsidR="00B24B30" w:rsidRDefault="00B27F3B">
      <w:pPr>
        <w:pStyle w:val="BodyText"/>
        <w:ind w:left="112" w:right="112"/>
        <w:jc w:val="both"/>
      </w:pPr>
      <w:r>
        <w:t xml:space="preserve">Álvarez, M. J. </w:t>
      </w:r>
      <w:r>
        <w:rPr>
          <w:i/>
        </w:rPr>
        <w:t xml:space="preserve">et al. </w:t>
      </w:r>
      <w:r>
        <w:t>(2019) “Effects of Massage Therapy and Kinesitherapy to Develop Hospitalized</w:t>
      </w:r>
      <w:r>
        <w:rPr>
          <w:spacing w:val="1"/>
        </w:rPr>
        <w:t xml:space="preserve"> </w:t>
      </w:r>
      <w:r>
        <w:t xml:space="preserve">Preterm Infant’s Anthropometry: A Quasi-Experimental Study,” </w:t>
      </w:r>
      <w:r>
        <w:rPr>
          <w:i/>
        </w:rPr>
        <w:t>Journal of Pediatric Nursing</w:t>
      </w:r>
      <w:r>
        <w:t>, 46, hal.</w:t>
      </w:r>
      <w:r>
        <w:rPr>
          <w:spacing w:val="1"/>
        </w:rPr>
        <w:t xml:space="preserve"> </w:t>
      </w:r>
      <w:r>
        <w:t>e86–e91.</w:t>
      </w:r>
      <w:r>
        <w:rPr>
          <w:spacing w:val="-1"/>
        </w:rPr>
        <w:t xml:space="preserve"> </w:t>
      </w:r>
      <w:r>
        <w:t>doi: 10.1016/j.pedn.2019.03.015.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ind w:left="112" w:right="113"/>
        <w:jc w:val="both"/>
      </w:pPr>
      <w:r>
        <w:t>Arora, J., Kumar, A. dan Ramji, S. (</w:t>
      </w:r>
      <w:r>
        <w:t>2005) “Effect of oil massage on growth and neurobehavior in very</w:t>
      </w:r>
      <w:r>
        <w:rPr>
          <w:spacing w:val="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birth weight preterm</w:t>
      </w:r>
      <w:r>
        <w:rPr>
          <w:spacing w:val="3"/>
        </w:rPr>
        <w:t xml:space="preserve"> </w:t>
      </w:r>
      <w:r>
        <w:t>neonates.,”</w:t>
      </w:r>
      <w:r>
        <w:rPr>
          <w:spacing w:val="1"/>
        </w:rPr>
        <w:t xml:space="preserve"> </w:t>
      </w:r>
      <w:r>
        <w:rPr>
          <w:i/>
        </w:rPr>
        <w:t>Indian pediatrics</w:t>
      </w:r>
      <w:r>
        <w:t>,</w:t>
      </w:r>
      <w:r>
        <w:rPr>
          <w:spacing w:val="-1"/>
        </w:rPr>
        <w:t xml:space="preserve"> </w:t>
      </w:r>
      <w:r>
        <w:t>42(11), hal. 1092–1100.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ind w:left="112" w:right="113"/>
        <w:jc w:val="both"/>
        <w:rPr>
          <w:sz w:val="24"/>
        </w:rPr>
      </w:pPr>
      <w:r>
        <w:rPr>
          <w:sz w:val="24"/>
        </w:rPr>
        <w:t>Astriana, Suryani, I. L. (2017) “Pengaruh pijat bayi terhadap peningkatan berat badan pada bayi di BPS</w:t>
      </w:r>
      <w:r>
        <w:rPr>
          <w:spacing w:val="-57"/>
          <w:sz w:val="24"/>
        </w:rPr>
        <w:t xml:space="preserve"> </w:t>
      </w:r>
      <w:r>
        <w:rPr>
          <w:sz w:val="24"/>
        </w:rPr>
        <w:t>Masnoni</w:t>
      </w:r>
      <w:r>
        <w:rPr>
          <w:sz w:val="24"/>
        </w:rPr>
        <w:t xml:space="preserve"> Teluk Betung Utara Kota Bandar Lampung,” </w:t>
      </w:r>
      <w:r>
        <w:rPr>
          <w:i/>
          <w:sz w:val="24"/>
        </w:rPr>
        <w:t>Jurnal Kesehatan Holistik (The Journal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Holistic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Healthcare)</w:t>
      </w:r>
      <w:r>
        <w:rPr>
          <w:sz w:val="24"/>
        </w:rPr>
        <w:t>, 11(2), hal. 72–76.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ind w:left="112" w:right="112"/>
        <w:jc w:val="both"/>
      </w:pPr>
      <w:r>
        <w:t>Badiee, Z., Samsamshariat, S. dan Pormorshed, P. (2012) “Effect of Massage on Weight Gain in</w:t>
      </w:r>
      <w:r>
        <w:rPr>
          <w:spacing w:val="1"/>
        </w:rPr>
        <w:t xml:space="preserve"> </w:t>
      </w:r>
      <w:r>
        <w:t>Premature Infants,”</w:t>
      </w:r>
      <w:r>
        <w:rPr>
          <w:spacing w:val="-1"/>
        </w:rPr>
        <w:t xml:space="preserve"> </w:t>
      </w:r>
      <w:r>
        <w:rPr>
          <w:i/>
        </w:rPr>
        <w:t>Irianian Journal of Neonatology</w:t>
      </w:r>
      <w:r>
        <w:t>,</w:t>
      </w:r>
      <w:r>
        <w:rPr>
          <w:spacing w:val="-1"/>
        </w:rPr>
        <w:t xml:space="preserve"> </w:t>
      </w:r>
      <w:r>
        <w:t>3(2), hal. 57–62.</w:t>
      </w:r>
    </w:p>
    <w:p w:rsidR="00B24B30" w:rsidRDefault="00B24B30">
      <w:pPr>
        <w:pStyle w:val="BodyText"/>
        <w:spacing w:before="11"/>
        <w:rPr>
          <w:sz w:val="20"/>
        </w:rPr>
      </w:pPr>
    </w:p>
    <w:p w:rsidR="00B24B30" w:rsidRDefault="00B27F3B">
      <w:pPr>
        <w:ind w:left="112"/>
        <w:jc w:val="both"/>
        <w:rPr>
          <w:sz w:val="24"/>
        </w:rPr>
      </w:pPr>
      <w:r>
        <w:rPr>
          <w:sz w:val="24"/>
        </w:rPr>
        <w:t>Betz,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Sowden, L.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A. (2009) </w:t>
      </w:r>
      <w:r>
        <w:rPr>
          <w:i/>
          <w:sz w:val="24"/>
        </w:rPr>
        <w:t>Buku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saku: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pediatri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EGC.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ind w:left="112" w:right="110"/>
        <w:jc w:val="both"/>
      </w:pPr>
      <w:r>
        <w:t>Eshete, A., Alemu, A. dan Zerfu, T. A. (2019)</w:t>
      </w:r>
      <w:r>
        <w:rPr>
          <w:spacing w:val="60"/>
        </w:rPr>
        <w:t xml:space="preserve"> </w:t>
      </w:r>
      <w:r>
        <w:t>“Magnitude and Risk of Dying among Low Birth</w:t>
      </w:r>
      <w:r>
        <w:rPr>
          <w:spacing w:val="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Neonates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Eth</w:t>
      </w:r>
      <w:r>
        <w:t>iopia: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Community-Based</w:t>
      </w:r>
      <w:r>
        <w:rPr>
          <w:spacing w:val="1"/>
        </w:rPr>
        <w:t xml:space="preserve"> </w:t>
      </w:r>
      <w:r>
        <w:t>Cross-Sectional</w:t>
      </w:r>
      <w:r>
        <w:rPr>
          <w:spacing w:val="1"/>
        </w:rPr>
        <w:t xml:space="preserve"> </w:t>
      </w:r>
      <w:r>
        <w:t>Study,”</w:t>
      </w:r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 Pediatrics</w:t>
      </w:r>
      <w:r>
        <w:t>, 2019, hal. 1–8. doi: 10.1155/2019/9034952.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ind w:left="112"/>
        <w:jc w:val="both"/>
      </w:pPr>
      <w:r>
        <w:t>Field,</w:t>
      </w:r>
      <w:r>
        <w:rPr>
          <w:spacing w:val="3"/>
        </w:rPr>
        <w:t xml:space="preserve"> </w:t>
      </w:r>
      <w:r>
        <w:t>T.</w:t>
      </w:r>
      <w:r>
        <w:rPr>
          <w:spacing w:val="7"/>
        </w:rPr>
        <w:t xml:space="preserve"> </w:t>
      </w:r>
      <w:r>
        <w:rPr>
          <w:i/>
        </w:rPr>
        <w:t>et</w:t>
      </w:r>
      <w:r>
        <w:rPr>
          <w:i/>
          <w:spacing w:val="4"/>
        </w:rPr>
        <w:t xml:space="preserve"> </w:t>
      </w:r>
      <w:r>
        <w:rPr>
          <w:i/>
        </w:rPr>
        <w:t>al.</w:t>
      </w:r>
      <w:r>
        <w:rPr>
          <w:i/>
          <w:spacing w:val="7"/>
        </w:rPr>
        <w:t xml:space="preserve"> </w:t>
      </w:r>
      <w:r>
        <w:t>(2008)</w:t>
      </w:r>
      <w:r>
        <w:rPr>
          <w:spacing w:val="6"/>
        </w:rPr>
        <w:t xml:space="preserve"> </w:t>
      </w:r>
      <w:r>
        <w:t>“Insulin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insulin-like</w:t>
      </w:r>
      <w:r>
        <w:rPr>
          <w:spacing w:val="5"/>
        </w:rPr>
        <w:t xml:space="preserve"> </w:t>
      </w:r>
      <w:r>
        <w:t>growth</w:t>
      </w:r>
      <w:r>
        <w:rPr>
          <w:spacing w:val="4"/>
        </w:rPr>
        <w:t xml:space="preserve"> </w:t>
      </w:r>
      <w:r>
        <w:t>factor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(IGF-1)</w:t>
      </w:r>
      <w:r>
        <w:rPr>
          <w:spacing w:val="3"/>
        </w:rPr>
        <w:t xml:space="preserve"> </w:t>
      </w:r>
      <w:r>
        <w:t>increased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preterm</w:t>
      </w:r>
      <w:r>
        <w:rPr>
          <w:spacing w:val="4"/>
        </w:rPr>
        <w:t xml:space="preserve"> </w:t>
      </w:r>
      <w:r>
        <w:t>neonates,”</w:t>
      </w:r>
    </w:p>
    <w:p w:rsidR="00B24B30" w:rsidRDefault="00B27F3B">
      <w:pPr>
        <w:pStyle w:val="BodyText"/>
        <w:ind w:left="112"/>
        <w:jc w:val="both"/>
      </w:pPr>
      <w:r>
        <w:rPr>
          <w:i/>
        </w:rPr>
        <w:t>December</w:t>
      </w:r>
      <w:r>
        <w:rPr>
          <w:i/>
          <w:spacing w:val="-1"/>
        </w:rPr>
        <w:t xml:space="preserve"> </w:t>
      </w:r>
      <w:r>
        <w:rPr>
          <w:i/>
        </w:rPr>
        <w:t>2009</w:t>
      </w:r>
      <w:r>
        <w:t>,</w:t>
      </w:r>
      <w:r>
        <w:rPr>
          <w:spacing w:val="-1"/>
        </w:rPr>
        <w:t xml:space="preserve"> </w:t>
      </w:r>
      <w:r>
        <w:t>29(6),</w:t>
      </w:r>
      <w:r>
        <w:rPr>
          <w:spacing w:val="-1"/>
        </w:rPr>
        <w:t xml:space="preserve"> </w:t>
      </w:r>
      <w:r>
        <w:t>hal.</w:t>
      </w:r>
      <w:r>
        <w:rPr>
          <w:spacing w:val="-1"/>
        </w:rPr>
        <w:t xml:space="preserve"> </w:t>
      </w:r>
      <w:r>
        <w:t>463–466.</w:t>
      </w:r>
      <w:r>
        <w:rPr>
          <w:spacing w:val="-1"/>
        </w:rPr>
        <w:t xml:space="preserve"> </w:t>
      </w:r>
      <w:r>
        <w:t>doi:</w:t>
      </w:r>
      <w:r>
        <w:rPr>
          <w:spacing w:val="-1"/>
        </w:rPr>
        <w:t xml:space="preserve"> </w:t>
      </w:r>
      <w:r>
        <w:t>10.1097/DBP.0b013e3181856d3b.Insulin.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ind w:left="112" w:right="116"/>
        <w:jc w:val="both"/>
      </w:pPr>
      <w:r>
        <w:t xml:space="preserve">Golchin, M. </w:t>
      </w:r>
      <w:r>
        <w:rPr>
          <w:i/>
        </w:rPr>
        <w:t xml:space="preserve">et al. </w:t>
      </w:r>
      <w:r>
        <w:t>(2010) “Effect of deep massage on increasing body weight in low birth weight</w:t>
      </w:r>
      <w:r>
        <w:rPr>
          <w:spacing w:val="1"/>
        </w:rPr>
        <w:t xml:space="preserve"> </w:t>
      </w:r>
      <w:r>
        <w:t>infants,”</w:t>
      </w:r>
      <w:r>
        <w:rPr>
          <w:spacing w:val="-2"/>
        </w:rPr>
        <w:t xml:space="preserve"> </w:t>
      </w:r>
      <w:r>
        <w:rPr>
          <w:i/>
        </w:rPr>
        <w:t>KAUMS Journal (FEYZ)</w:t>
      </w:r>
      <w:r>
        <w:t>, 14(1), hal. 46–50.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spacing w:before="1"/>
        <w:ind w:left="112" w:right="112"/>
        <w:jc w:val="both"/>
      </w:pPr>
      <w:r>
        <w:t xml:space="preserve">Irva, T. S. </w:t>
      </w:r>
      <w:r>
        <w:rPr>
          <w:i/>
        </w:rPr>
        <w:t xml:space="preserve">et al. </w:t>
      </w:r>
      <w:r>
        <w:t>(2016) “Studi kasus: Pengaruh posisi dan pijat bayi padat meningkatkan berat badan</w:t>
      </w:r>
      <w:r>
        <w:rPr>
          <w:spacing w:val="1"/>
        </w:rPr>
        <w:t xml:space="preserve"> </w:t>
      </w:r>
      <w:r>
        <w:t>bayi</w:t>
      </w:r>
      <w:r>
        <w:rPr>
          <w:spacing w:val="59"/>
        </w:rPr>
        <w:t xml:space="preserve"> </w:t>
      </w:r>
      <w:r>
        <w:t>berat</w:t>
      </w:r>
      <w:r>
        <w:rPr>
          <w:spacing w:val="59"/>
        </w:rPr>
        <w:t xml:space="preserve"> </w:t>
      </w:r>
      <w:r>
        <w:t>lahir</w:t>
      </w:r>
      <w:r>
        <w:rPr>
          <w:spacing w:val="58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ruang</w:t>
      </w:r>
      <w:r>
        <w:rPr>
          <w:spacing w:val="56"/>
        </w:rPr>
        <w:t xml:space="preserve"> </w:t>
      </w:r>
      <w:r>
        <w:t>perinatologi</w:t>
      </w:r>
      <w:r>
        <w:rPr>
          <w:spacing w:val="2"/>
        </w:rPr>
        <w:t xml:space="preserve"> </w:t>
      </w:r>
      <w:r>
        <w:t>RSUD</w:t>
      </w:r>
      <w:r>
        <w:rPr>
          <w:spacing w:val="57"/>
        </w:rPr>
        <w:t xml:space="preserve"> </w:t>
      </w:r>
      <w:r>
        <w:t>Arifin</w:t>
      </w:r>
      <w:r>
        <w:rPr>
          <w:spacing w:val="59"/>
        </w:rPr>
        <w:t xml:space="preserve"> </w:t>
      </w:r>
      <w:r>
        <w:t>Achmad</w:t>
      </w:r>
      <w:r>
        <w:rPr>
          <w:spacing w:val="58"/>
        </w:rPr>
        <w:t xml:space="preserve"> </w:t>
      </w:r>
      <w:r>
        <w:t>Provinsi</w:t>
      </w:r>
      <w:r>
        <w:rPr>
          <w:spacing w:val="59"/>
        </w:rPr>
        <w:t xml:space="preserve"> </w:t>
      </w:r>
      <w:r>
        <w:t>Riau,”</w:t>
      </w:r>
      <w:r>
        <w:rPr>
          <w:spacing w:val="58"/>
        </w:rPr>
        <w:t xml:space="preserve"> </w:t>
      </w:r>
      <w:r>
        <w:rPr>
          <w:i/>
        </w:rPr>
        <w:t>Jurnal</w:t>
      </w:r>
      <w:r>
        <w:rPr>
          <w:i/>
          <w:spacing w:val="56"/>
        </w:rPr>
        <w:t xml:space="preserve"> </w:t>
      </w:r>
      <w:r>
        <w:rPr>
          <w:i/>
        </w:rPr>
        <w:t>Ners</w:t>
      </w:r>
      <w:r>
        <w:rPr>
          <w:i/>
          <w:spacing w:val="-58"/>
        </w:rPr>
        <w:t xml:space="preserve"> </w:t>
      </w:r>
      <w:r>
        <w:rPr>
          <w:i/>
        </w:rPr>
        <w:t>Indonesia</w:t>
      </w:r>
      <w:r>
        <w:t>,</w:t>
      </w:r>
      <w:r>
        <w:rPr>
          <w:spacing w:val="-1"/>
        </w:rPr>
        <w:t xml:space="preserve"> </w:t>
      </w:r>
      <w:r>
        <w:t>6(1), hal. 1–8.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ind w:left="112" w:right="110"/>
        <w:jc w:val="both"/>
      </w:pPr>
      <w:r>
        <w:t xml:space="preserve">Kumar, J. </w:t>
      </w:r>
      <w:r>
        <w:rPr>
          <w:i/>
        </w:rPr>
        <w:t xml:space="preserve">et al. </w:t>
      </w:r>
      <w:r>
        <w:t>(2013) “Effect of oil massage on growth in preterm neonates less than 1800 g: A</w:t>
      </w:r>
      <w:r>
        <w:rPr>
          <w:spacing w:val="1"/>
        </w:rPr>
        <w:t xml:space="preserve"> </w:t>
      </w:r>
      <w:r>
        <w:t xml:space="preserve">randomized control trial,” </w:t>
      </w:r>
      <w:r>
        <w:rPr>
          <w:i/>
        </w:rPr>
        <w:t>Indian Journal of Pediatrics</w:t>
      </w:r>
      <w:r>
        <w:t>, 80(6), hal. 465–469. doi: 10.1007/s12098-012-</w:t>
      </w:r>
      <w:r>
        <w:rPr>
          <w:spacing w:val="1"/>
        </w:rPr>
        <w:t xml:space="preserve"> </w:t>
      </w:r>
      <w:r>
        <w:t>0869-7.</w:t>
      </w:r>
    </w:p>
    <w:p w:rsidR="00B24B30" w:rsidRDefault="00B24B30">
      <w:pPr>
        <w:pStyle w:val="BodyText"/>
        <w:rPr>
          <w:sz w:val="21"/>
        </w:rPr>
      </w:pPr>
    </w:p>
    <w:p w:rsidR="00B24B30" w:rsidRDefault="00B27F3B">
      <w:pPr>
        <w:pStyle w:val="BodyText"/>
        <w:spacing w:before="1" w:line="237" w:lineRule="auto"/>
        <w:ind w:left="112" w:right="119"/>
        <w:jc w:val="both"/>
      </w:pPr>
      <w:r>
        <w:t xml:space="preserve">Kustio, W. (2013) “Pengaruh Musik terhadap Respirasi Bayi Berat </w:t>
      </w:r>
      <w:r>
        <w:t>Lahir Rendah Selama Kangaroo</w:t>
      </w:r>
      <w:r>
        <w:rPr>
          <w:spacing w:val="1"/>
        </w:rPr>
        <w:t xml:space="preserve"> </w:t>
      </w:r>
      <w:r>
        <w:t>Mother</w:t>
      </w:r>
      <w:r>
        <w:rPr>
          <w:spacing w:val="-1"/>
        </w:rPr>
        <w:t xml:space="preserve"> </w:t>
      </w:r>
      <w:r>
        <w:t>Care,”</w:t>
      </w:r>
      <w:r>
        <w:rPr>
          <w:spacing w:val="-1"/>
        </w:rPr>
        <w:t xml:space="preserve"> </w:t>
      </w:r>
      <w:r>
        <w:rPr>
          <w:i/>
        </w:rPr>
        <w:t>Jurnal Kebidanan dan Keperawatan</w:t>
      </w:r>
      <w:r>
        <w:t>, 9(2), hal. 175–182.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spacing w:before="1"/>
        <w:ind w:left="112"/>
        <w:jc w:val="both"/>
      </w:pPr>
      <w:r>
        <w:t>Lestari,</w:t>
      </w:r>
      <w:r>
        <w:rPr>
          <w:spacing w:val="28"/>
        </w:rPr>
        <w:t xml:space="preserve"> </w:t>
      </w:r>
      <w:r>
        <w:t>K.</w:t>
      </w:r>
      <w:r>
        <w:rPr>
          <w:spacing w:val="28"/>
        </w:rPr>
        <w:t xml:space="preserve"> </w:t>
      </w:r>
      <w:r>
        <w:t>P.</w:t>
      </w:r>
      <w:r>
        <w:rPr>
          <w:spacing w:val="33"/>
        </w:rPr>
        <w:t xml:space="preserve"> </w:t>
      </w:r>
      <w:r>
        <w:rPr>
          <w:i/>
        </w:rPr>
        <w:t>et</w:t>
      </w:r>
      <w:r>
        <w:rPr>
          <w:i/>
          <w:spacing w:val="29"/>
        </w:rPr>
        <w:t xml:space="preserve"> </w:t>
      </w:r>
      <w:r>
        <w:rPr>
          <w:i/>
        </w:rPr>
        <w:t>al.</w:t>
      </w:r>
      <w:r>
        <w:rPr>
          <w:i/>
          <w:spacing w:val="30"/>
        </w:rPr>
        <w:t xml:space="preserve"> </w:t>
      </w:r>
      <w:r>
        <w:t>(2021)</w:t>
      </w:r>
      <w:r>
        <w:rPr>
          <w:spacing w:val="28"/>
        </w:rPr>
        <w:t xml:space="preserve"> </w:t>
      </w:r>
      <w:r>
        <w:t>“The</w:t>
      </w:r>
      <w:r>
        <w:rPr>
          <w:spacing w:val="30"/>
        </w:rPr>
        <w:t xml:space="preserve"> </w:t>
      </w:r>
      <w:r>
        <w:t>effectiveness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baby</w:t>
      </w:r>
      <w:r>
        <w:rPr>
          <w:spacing w:val="23"/>
        </w:rPr>
        <w:t xml:space="preserve"> </w:t>
      </w:r>
      <w:r>
        <w:t>massage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increasing</w:t>
      </w:r>
      <w:r>
        <w:rPr>
          <w:spacing w:val="27"/>
        </w:rPr>
        <w:t xml:space="preserve"> </w:t>
      </w:r>
      <w:r>
        <w:t>infant’s</w:t>
      </w:r>
      <w:r>
        <w:rPr>
          <w:spacing w:val="28"/>
        </w:rPr>
        <w:t xml:space="preserve"> </w:t>
      </w:r>
      <w:r>
        <w:t>body</w:t>
      </w:r>
      <w:r>
        <w:rPr>
          <w:spacing w:val="27"/>
        </w:rPr>
        <w:t xml:space="preserve"> </w:t>
      </w:r>
      <w:r>
        <w:t>weight,”</w:t>
      </w:r>
    </w:p>
    <w:p w:rsidR="00B24B30" w:rsidRDefault="00B27F3B">
      <w:pPr>
        <w:ind w:left="112"/>
        <w:jc w:val="both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Public Health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Research</w:t>
      </w:r>
      <w:r>
        <w:rPr>
          <w:sz w:val="24"/>
        </w:rPr>
        <w:t>, 10(1),</w:t>
      </w:r>
      <w:r>
        <w:rPr>
          <w:spacing w:val="-1"/>
          <w:sz w:val="24"/>
        </w:rPr>
        <w:t xml:space="preserve"> </w:t>
      </w:r>
      <w:r>
        <w:rPr>
          <w:sz w:val="24"/>
        </w:rPr>
        <w:t>hal. 2332.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ind w:left="112" w:right="111"/>
        <w:jc w:val="both"/>
      </w:pPr>
      <w:r>
        <w:t xml:space="preserve">Lorenz, L., Moyse, K. dan Surguy, H. (2005) “The benefits of baby massage,” </w:t>
      </w:r>
      <w:r>
        <w:rPr>
          <w:i/>
        </w:rPr>
        <w:t>Paediatric nursing</w:t>
      </w:r>
      <w:r>
        <w:t>,</w:t>
      </w:r>
      <w:r>
        <w:rPr>
          <w:spacing w:val="1"/>
        </w:rPr>
        <w:t xml:space="preserve"> </w:t>
      </w:r>
      <w:r>
        <w:t>17(2),</w:t>
      </w:r>
      <w:r>
        <w:rPr>
          <w:spacing w:val="-1"/>
        </w:rPr>
        <w:t xml:space="preserve"> </w:t>
      </w:r>
      <w:r>
        <w:t>hal. 15–18. doi: 10.7748/paed2005.03.17.2.15.c967.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ind w:left="112"/>
        <w:jc w:val="both"/>
        <w:rPr>
          <w:sz w:val="24"/>
        </w:rPr>
      </w:pPr>
      <w:r>
        <w:rPr>
          <w:sz w:val="24"/>
        </w:rPr>
        <w:t>Menkes</w:t>
      </w:r>
      <w:r>
        <w:rPr>
          <w:spacing w:val="-1"/>
          <w:sz w:val="24"/>
        </w:rPr>
        <w:t xml:space="preserve"> </w:t>
      </w:r>
      <w:r>
        <w:rPr>
          <w:sz w:val="24"/>
        </w:rPr>
        <w:t>(2018)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Laporan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Nasional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Riset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Kesehatan Dasar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2018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ind w:left="112" w:right="116"/>
        <w:jc w:val="both"/>
        <w:rPr>
          <w:sz w:val="24"/>
        </w:rPr>
      </w:pPr>
      <w:r>
        <w:rPr>
          <w:sz w:val="24"/>
        </w:rPr>
        <w:t>Prasetyono, D. . (20</w:t>
      </w:r>
      <w:r>
        <w:rPr>
          <w:sz w:val="24"/>
        </w:rPr>
        <w:t xml:space="preserve">09) </w:t>
      </w:r>
      <w:r>
        <w:rPr>
          <w:i/>
          <w:sz w:val="24"/>
        </w:rPr>
        <w:t>Teknik-teknik Tepat Memijat Bayi Sendiri: Panduan Lengkap dan Uraian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Kemanfaatannya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Yogyakarta: DIVA Press.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ind w:left="112"/>
        <w:jc w:val="both"/>
        <w:rPr>
          <w:sz w:val="24"/>
        </w:rPr>
      </w:pPr>
      <w:r>
        <w:rPr>
          <w:sz w:val="24"/>
        </w:rPr>
        <w:t>Proverawati,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Ismawati,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(2010)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Berat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Lahir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Rendah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1"/>
          <w:sz w:val="24"/>
        </w:rPr>
        <w:t xml:space="preserve"> </w:t>
      </w:r>
      <w:r>
        <w:rPr>
          <w:sz w:val="24"/>
        </w:rPr>
        <w:t>Nuha</w:t>
      </w:r>
      <w:r>
        <w:rPr>
          <w:spacing w:val="-2"/>
          <w:sz w:val="24"/>
        </w:rPr>
        <w:t xml:space="preserve"> </w:t>
      </w:r>
      <w:r>
        <w:rPr>
          <w:sz w:val="24"/>
        </w:rPr>
        <w:t>Medika.</w:t>
      </w:r>
    </w:p>
    <w:p w:rsidR="00B24B30" w:rsidRDefault="00B24B30">
      <w:pPr>
        <w:jc w:val="both"/>
        <w:rPr>
          <w:sz w:val="24"/>
        </w:rPr>
        <w:sectPr w:rsidR="00B24B30">
          <w:pgSz w:w="12240" w:h="15840"/>
          <w:pgMar w:top="1060" w:right="1020" w:bottom="280" w:left="1020" w:header="720" w:footer="720" w:gutter="0"/>
          <w:cols w:space="720"/>
        </w:sectPr>
      </w:pPr>
    </w:p>
    <w:p w:rsidR="00B24B30" w:rsidRDefault="00B27F3B">
      <w:pPr>
        <w:spacing w:before="64"/>
        <w:ind w:left="112" w:right="112"/>
        <w:jc w:val="both"/>
        <w:rPr>
          <w:sz w:val="24"/>
        </w:rPr>
      </w:pPr>
      <w:r>
        <w:rPr>
          <w:sz w:val="24"/>
        </w:rPr>
        <w:lastRenderedPageBreak/>
        <w:t xml:space="preserve">Rad, Z. </w:t>
      </w:r>
      <w:r>
        <w:rPr>
          <w:i/>
          <w:sz w:val="24"/>
        </w:rPr>
        <w:t xml:space="preserve">et al. </w:t>
      </w:r>
      <w:r>
        <w:rPr>
          <w:sz w:val="24"/>
        </w:rPr>
        <w:t xml:space="preserve">(2016) “The effect of massage on weight gain in very low birth weight neonates,” </w:t>
      </w:r>
      <w:r>
        <w:rPr>
          <w:i/>
          <w:sz w:val="24"/>
        </w:rPr>
        <w:t>Journal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Clinical Neonatology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5(2), hal. 96. doi: 10.4103/2249-4847.179900.</w:t>
      </w:r>
    </w:p>
    <w:p w:rsidR="00B24B30" w:rsidRDefault="00B24B30">
      <w:pPr>
        <w:pStyle w:val="BodyText"/>
        <w:spacing w:before="11"/>
        <w:rPr>
          <w:sz w:val="20"/>
        </w:rPr>
      </w:pPr>
    </w:p>
    <w:p w:rsidR="00B24B30" w:rsidRDefault="00B27F3B">
      <w:pPr>
        <w:ind w:left="112"/>
        <w:jc w:val="both"/>
        <w:rPr>
          <w:sz w:val="24"/>
        </w:rPr>
      </w:pPr>
      <w:r>
        <w:rPr>
          <w:sz w:val="24"/>
        </w:rPr>
        <w:t>Roesli,</w:t>
      </w:r>
      <w:r>
        <w:rPr>
          <w:spacing w:val="-2"/>
          <w:sz w:val="24"/>
        </w:rPr>
        <w:t xml:space="preserve"> </w:t>
      </w:r>
      <w:r>
        <w:rPr>
          <w:sz w:val="24"/>
        </w:rPr>
        <w:t>U.</w:t>
      </w:r>
      <w:r>
        <w:rPr>
          <w:spacing w:val="-1"/>
          <w:sz w:val="24"/>
        </w:rPr>
        <w:t xml:space="preserve"> </w:t>
      </w:r>
      <w:r>
        <w:rPr>
          <w:sz w:val="24"/>
        </w:rPr>
        <w:t>(2005)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Pedoman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Pijat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Bayi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Trubus</w:t>
      </w:r>
      <w:r>
        <w:rPr>
          <w:spacing w:val="-1"/>
          <w:sz w:val="24"/>
        </w:rPr>
        <w:t xml:space="preserve"> </w:t>
      </w:r>
      <w:r>
        <w:rPr>
          <w:sz w:val="24"/>
        </w:rPr>
        <w:t>Agrowijaya.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ind w:left="112" w:right="115"/>
        <w:jc w:val="both"/>
      </w:pPr>
      <w:r>
        <w:t>Soriano, C. R., Martinez, F. E. dan Jorge, S. M. (2000) “Cutaneous application of vegetable oil as a</w:t>
      </w:r>
      <w:r>
        <w:rPr>
          <w:spacing w:val="1"/>
        </w:rPr>
        <w:t xml:space="preserve"> </w:t>
      </w:r>
      <w:r>
        <w:t>coadjutant in the nutritional management</w:t>
      </w:r>
      <w:r>
        <w:rPr>
          <w:spacing w:val="1"/>
        </w:rPr>
        <w:t xml:space="preserve"> </w:t>
      </w:r>
      <w:r>
        <w:t xml:space="preserve">of preterm infants.,” </w:t>
      </w:r>
      <w:r>
        <w:rPr>
          <w:i/>
        </w:rPr>
        <w:t>Journal of pediatric gastroenterology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nutrition</w:t>
      </w:r>
      <w:r>
        <w:t>, 31(4), hal. 387–390. doi: 10.1097/00005</w:t>
      </w:r>
      <w:r>
        <w:t>176-200010000-00011.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pStyle w:val="BodyText"/>
        <w:ind w:left="112"/>
      </w:pPr>
      <w:r>
        <w:t>Sugiharti,</w:t>
      </w:r>
      <w:r>
        <w:rPr>
          <w:spacing w:val="32"/>
        </w:rPr>
        <w:t xml:space="preserve"> </w:t>
      </w:r>
      <w:r>
        <w:t>R.</w:t>
      </w:r>
      <w:r>
        <w:rPr>
          <w:spacing w:val="33"/>
        </w:rPr>
        <w:t xml:space="preserve"> </w:t>
      </w:r>
      <w:r>
        <w:t>K.</w:t>
      </w:r>
      <w:r>
        <w:rPr>
          <w:spacing w:val="33"/>
        </w:rPr>
        <w:t xml:space="preserve"> </w:t>
      </w:r>
      <w:r>
        <w:t>(2016)</w:t>
      </w:r>
      <w:r>
        <w:rPr>
          <w:spacing w:val="39"/>
        </w:rPr>
        <w:t xml:space="preserve"> </w:t>
      </w:r>
      <w:r>
        <w:t>“Pengaruh</w:t>
      </w:r>
      <w:r>
        <w:rPr>
          <w:spacing w:val="34"/>
        </w:rPr>
        <w:t xml:space="preserve"> </w:t>
      </w:r>
      <w:r>
        <w:t>Frekuensi</w:t>
      </w:r>
      <w:r>
        <w:rPr>
          <w:spacing w:val="34"/>
        </w:rPr>
        <w:t xml:space="preserve"> </w:t>
      </w:r>
      <w:r>
        <w:t>Pijat</w:t>
      </w:r>
      <w:r>
        <w:rPr>
          <w:spacing w:val="34"/>
        </w:rPr>
        <w:t xml:space="preserve"> </w:t>
      </w:r>
      <w:r>
        <w:t>Bayi</w:t>
      </w:r>
      <w:r>
        <w:rPr>
          <w:spacing w:val="34"/>
        </w:rPr>
        <w:t xml:space="preserve"> </w:t>
      </w:r>
      <w:r>
        <w:t>Terhadap</w:t>
      </w:r>
      <w:r>
        <w:rPr>
          <w:spacing w:val="32"/>
        </w:rPr>
        <w:t xml:space="preserve"> </w:t>
      </w:r>
      <w:r>
        <w:t>Pertumbuhan</w:t>
      </w:r>
      <w:r>
        <w:rPr>
          <w:spacing w:val="33"/>
        </w:rPr>
        <w:t xml:space="preserve"> </w:t>
      </w:r>
      <w:r>
        <w:t>(Berat</w:t>
      </w:r>
      <w:r>
        <w:rPr>
          <w:spacing w:val="36"/>
        </w:rPr>
        <w:t xml:space="preserve"> </w:t>
      </w:r>
      <w:r>
        <w:t>Badan)</w:t>
      </w:r>
      <w:r>
        <w:rPr>
          <w:spacing w:val="35"/>
        </w:rPr>
        <w:t xml:space="preserve"> </w:t>
      </w:r>
      <w:r>
        <w:t>Bayi</w:t>
      </w:r>
      <w:r>
        <w:rPr>
          <w:spacing w:val="-57"/>
        </w:rPr>
        <w:t xml:space="preserve"> </w:t>
      </w:r>
      <w:r>
        <w:t>Usia</w:t>
      </w:r>
      <w:r>
        <w:rPr>
          <w:spacing w:val="-2"/>
        </w:rPr>
        <w:t xml:space="preserve"> </w:t>
      </w:r>
      <w:r>
        <w:t>1-3 Bulan di</w:t>
      </w:r>
      <w:r>
        <w:rPr>
          <w:spacing w:val="-1"/>
        </w:rPr>
        <w:t xml:space="preserve"> </w:t>
      </w:r>
      <w:r>
        <w:t>Desa</w:t>
      </w:r>
      <w:r>
        <w:rPr>
          <w:spacing w:val="2"/>
        </w:rPr>
        <w:t xml:space="preserve"> </w:t>
      </w:r>
      <w:r>
        <w:t>Karangsari dan Purbadan,”</w:t>
      </w:r>
      <w:r>
        <w:rPr>
          <w:spacing w:val="-2"/>
        </w:rPr>
        <w:t xml:space="preserve"> </w:t>
      </w:r>
      <w:r>
        <w:rPr>
          <w:i/>
        </w:rPr>
        <w:t>Jurnal Ilmiah Kebidanan</w:t>
      </w:r>
      <w:r>
        <w:t>, 7,</w:t>
      </w:r>
      <w:r>
        <w:rPr>
          <w:spacing w:val="-1"/>
        </w:rPr>
        <w:t xml:space="preserve"> </w:t>
      </w:r>
      <w:r>
        <w:t>hal. 41–52.</w:t>
      </w:r>
    </w:p>
    <w:p w:rsidR="00B24B30" w:rsidRDefault="00B24B30">
      <w:pPr>
        <w:pStyle w:val="BodyText"/>
        <w:spacing w:before="10"/>
        <w:rPr>
          <w:sz w:val="20"/>
        </w:rPr>
      </w:pPr>
    </w:p>
    <w:p w:rsidR="00B24B30" w:rsidRDefault="00B27F3B">
      <w:pPr>
        <w:spacing w:line="448" w:lineRule="auto"/>
        <w:ind w:left="112" w:right="3036"/>
        <w:rPr>
          <w:sz w:val="24"/>
        </w:rPr>
      </w:pPr>
      <w:r>
        <w:rPr>
          <w:sz w:val="24"/>
        </w:rPr>
        <w:t xml:space="preserve">Supriatini, Y. (2004) </w:t>
      </w:r>
      <w:r>
        <w:rPr>
          <w:i/>
          <w:sz w:val="24"/>
        </w:rPr>
        <w:t>Buku ajar konsep keperawatan anak</w:t>
      </w:r>
      <w:r>
        <w:rPr>
          <w:sz w:val="24"/>
        </w:rPr>
        <w:t>. Jakarta: EGC.</w:t>
      </w:r>
      <w:r>
        <w:rPr>
          <w:spacing w:val="-5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(2013)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Materi Pembelajaran Kesehatan Ibu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Anak</w:t>
      </w:r>
      <w:r>
        <w:rPr>
          <w:sz w:val="24"/>
        </w:rPr>
        <w:t>.</w:t>
      </w:r>
    </w:p>
    <w:sectPr w:rsidR="00B24B30">
      <w:pgSz w:w="12240" w:h="15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D5366"/>
    <w:multiLevelType w:val="hybridMultilevel"/>
    <w:tmpl w:val="FFFFFFFF"/>
    <w:lvl w:ilvl="0" w:tplc="7CB21650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73A60412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2" w:tplc="5E66DE7E">
      <w:numFmt w:val="bullet"/>
      <w:lvlText w:val="•"/>
      <w:lvlJc w:val="left"/>
      <w:pPr>
        <w:ind w:left="1205" w:hanging="360"/>
      </w:pPr>
      <w:rPr>
        <w:rFonts w:hint="default"/>
        <w:lang w:val="id" w:eastAsia="en-US" w:bidi="ar-SA"/>
      </w:rPr>
    </w:lvl>
    <w:lvl w:ilvl="3" w:tplc="1BC81B58">
      <w:numFmt w:val="bullet"/>
      <w:lvlText w:val="•"/>
      <w:lvlJc w:val="left"/>
      <w:pPr>
        <w:ind w:left="1557" w:hanging="360"/>
      </w:pPr>
      <w:rPr>
        <w:rFonts w:hint="default"/>
        <w:lang w:val="id" w:eastAsia="en-US" w:bidi="ar-SA"/>
      </w:rPr>
    </w:lvl>
    <w:lvl w:ilvl="4" w:tplc="3D72A104">
      <w:numFmt w:val="bullet"/>
      <w:lvlText w:val="•"/>
      <w:lvlJc w:val="left"/>
      <w:pPr>
        <w:ind w:left="1910" w:hanging="360"/>
      </w:pPr>
      <w:rPr>
        <w:rFonts w:hint="default"/>
        <w:lang w:val="id" w:eastAsia="en-US" w:bidi="ar-SA"/>
      </w:rPr>
    </w:lvl>
    <w:lvl w:ilvl="5" w:tplc="BD4EE088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4BD47DFA">
      <w:numFmt w:val="bullet"/>
      <w:lvlText w:val="•"/>
      <w:lvlJc w:val="left"/>
      <w:pPr>
        <w:ind w:left="2615" w:hanging="360"/>
      </w:pPr>
      <w:rPr>
        <w:rFonts w:hint="default"/>
        <w:lang w:val="id" w:eastAsia="en-US" w:bidi="ar-SA"/>
      </w:rPr>
    </w:lvl>
    <w:lvl w:ilvl="7" w:tplc="660A28A2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2292BB52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6AD53902"/>
    <w:multiLevelType w:val="hybridMultilevel"/>
    <w:tmpl w:val="FFFFFFFF"/>
    <w:lvl w:ilvl="0" w:tplc="5E0ED064">
      <w:start w:val="1"/>
      <w:numFmt w:val="decimal"/>
      <w:lvlText w:val="%1."/>
      <w:lvlJc w:val="left"/>
      <w:pPr>
        <w:ind w:left="505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45B0F4F6">
      <w:numFmt w:val="bullet"/>
      <w:lvlText w:val="•"/>
      <w:lvlJc w:val="left"/>
      <w:pPr>
        <w:ind w:left="828" w:hanging="361"/>
      </w:pPr>
      <w:rPr>
        <w:rFonts w:hint="default"/>
        <w:lang w:val="id" w:eastAsia="en-US" w:bidi="ar-SA"/>
      </w:rPr>
    </w:lvl>
    <w:lvl w:ilvl="2" w:tplc="10A87880">
      <w:numFmt w:val="bullet"/>
      <w:lvlText w:val="•"/>
      <w:lvlJc w:val="left"/>
      <w:pPr>
        <w:ind w:left="1157" w:hanging="361"/>
      </w:pPr>
      <w:rPr>
        <w:rFonts w:hint="default"/>
        <w:lang w:val="id" w:eastAsia="en-US" w:bidi="ar-SA"/>
      </w:rPr>
    </w:lvl>
    <w:lvl w:ilvl="3" w:tplc="29E0D172">
      <w:numFmt w:val="bullet"/>
      <w:lvlText w:val="•"/>
      <w:lvlJc w:val="left"/>
      <w:pPr>
        <w:ind w:left="1486" w:hanging="361"/>
      </w:pPr>
      <w:rPr>
        <w:rFonts w:hint="default"/>
        <w:lang w:val="id" w:eastAsia="en-US" w:bidi="ar-SA"/>
      </w:rPr>
    </w:lvl>
    <w:lvl w:ilvl="4" w:tplc="996E825A">
      <w:numFmt w:val="bullet"/>
      <w:lvlText w:val="•"/>
      <w:lvlJc w:val="left"/>
      <w:pPr>
        <w:ind w:left="1815" w:hanging="361"/>
      </w:pPr>
      <w:rPr>
        <w:rFonts w:hint="default"/>
        <w:lang w:val="id" w:eastAsia="en-US" w:bidi="ar-SA"/>
      </w:rPr>
    </w:lvl>
    <w:lvl w:ilvl="5" w:tplc="212266D8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6" w:tplc="D6A888D0">
      <w:numFmt w:val="bullet"/>
      <w:lvlText w:val="•"/>
      <w:lvlJc w:val="left"/>
      <w:pPr>
        <w:ind w:left="2473" w:hanging="361"/>
      </w:pPr>
      <w:rPr>
        <w:rFonts w:hint="default"/>
        <w:lang w:val="id" w:eastAsia="en-US" w:bidi="ar-SA"/>
      </w:rPr>
    </w:lvl>
    <w:lvl w:ilvl="7" w:tplc="12243C1C">
      <w:numFmt w:val="bullet"/>
      <w:lvlText w:val="•"/>
      <w:lvlJc w:val="left"/>
      <w:pPr>
        <w:ind w:left="2802" w:hanging="361"/>
      </w:pPr>
      <w:rPr>
        <w:rFonts w:hint="default"/>
        <w:lang w:val="id" w:eastAsia="en-US" w:bidi="ar-SA"/>
      </w:rPr>
    </w:lvl>
    <w:lvl w:ilvl="8" w:tplc="5D947A88">
      <w:numFmt w:val="bullet"/>
      <w:lvlText w:val="•"/>
      <w:lvlJc w:val="left"/>
      <w:pPr>
        <w:ind w:left="3130" w:hanging="361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B30"/>
    <w:rsid w:val="003B4315"/>
    <w:rsid w:val="006249BE"/>
    <w:rsid w:val="00B1260F"/>
    <w:rsid w:val="00B24B30"/>
    <w:rsid w:val="00B27F3B"/>
    <w:rsid w:val="00F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136E2AE9"/>
  <w15:docId w15:val="{71745A0A-31DE-214F-BA8B-7DB004AF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stika.ayustira.karim-2018@fk.unair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4669</Words>
  <Characters>26616</Characters>
  <Application>Microsoft Office Word</Application>
  <DocSecurity>0</DocSecurity>
  <Lines>221</Lines>
  <Paragraphs>62</Paragraphs>
  <ScaleCrop>false</ScaleCrop>
  <Company/>
  <LinksUpToDate>false</LinksUpToDate>
  <CharactersWithSpaces>31223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yanda</dc:creator>
  <cp:lastModifiedBy>Yustikakarim</cp:lastModifiedBy>
  <cp:revision>2</cp:revision>
  <cp:lastPrinted>2022-01-05T14:51:00Z</cp:lastPrinted>
  <dcterms:created xsi:type="dcterms:W3CDTF">2022-01-05T14:52:00Z</dcterms:created>
  <dcterms:modified xsi:type="dcterms:W3CDTF">2022-01-05T14:52:00Z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